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9"/>
        <w:gridCol w:w="5663"/>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 xml:space="preserve">In </w:t>
            </w:r>
            <w:proofErr w:type="gramStart"/>
            <w:r w:rsidRPr="00C310D3">
              <w:rPr>
                <w:b/>
                <w:sz w:val="32"/>
                <w:szCs w:val="32"/>
              </w:rPr>
              <w:t>The</w:t>
            </w:r>
            <w:proofErr w:type="gramEnd"/>
            <w:r w:rsidRPr="00C310D3">
              <w:rPr>
                <w:b/>
                <w:sz w:val="32"/>
                <w:szCs w:val="32"/>
              </w:rPr>
              <w:t xml:space="preserve"> Zone, LLC</w:t>
            </w:r>
          </w:p>
          <w:p w14:paraId="4C715BD5" w14:textId="7FB3E3CB" w:rsidR="00D33F88" w:rsidRDefault="001C650C" w:rsidP="00A21C49">
            <w:pPr>
              <w:tabs>
                <w:tab w:val="center" w:pos="5400"/>
                <w:tab w:val="left" w:pos="7701"/>
              </w:tabs>
              <w:jc w:val="center"/>
              <w:rPr>
                <w:rFonts w:ascii="Arial" w:hAnsi="Arial" w:cs="Arial"/>
                <w:b/>
                <w:sz w:val="28"/>
                <w:szCs w:val="28"/>
              </w:rPr>
            </w:pPr>
            <w:r>
              <w:rPr>
                <w:rFonts w:ascii="Arial" w:hAnsi="Arial" w:cs="Arial"/>
                <w:b/>
                <w:sz w:val="28"/>
                <w:szCs w:val="28"/>
              </w:rPr>
              <w:t>Ma</w:t>
            </w:r>
            <w:r w:rsidR="007D09AA">
              <w:rPr>
                <w:rFonts w:ascii="Arial" w:hAnsi="Arial" w:cs="Arial"/>
                <w:b/>
                <w:sz w:val="28"/>
                <w:szCs w:val="28"/>
              </w:rPr>
              <w:t>y 7 8 9</w:t>
            </w:r>
          </w:p>
          <w:p w14:paraId="3336EE7D" w14:textId="20AF2115" w:rsidR="007D09AA" w:rsidRDefault="007D09AA" w:rsidP="00A21C49">
            <w:pPr>
              <w:tabs>
                <w:tab w:val="center" w:pos="5400"/>
                <w:tab w:val="left" w:pos="7701"/>
              </w:tabs>
              <w:jc w:val="center"/>
              <w:rPr>
                <w:rFonts w:ascii="Arial" w:hAnsi="Arial" w:cs="Arial"/>
                <w:b/>
                <w:sz w:val="28"/>
                <w:szCs w:val="28"/>
              </w:rPr>
            </w:pPr>
            <w:r>
              <w:rPr>
                <w:rFonts w:ascii="Arial" w:hAnsi="Arial" w:cs="Arial"/>
                <w:b/>
                <w:sz w:val="28"/>
                <w:szCs w:val="28"/>
              </w:rPr>
              <w:t>May 13 14</w:t>
            </w:r>
          </w:p>
          <w:p w14:paraId="7994EA42" w14:textId="77777777" w:rsidR="007D09AA" w:rsidRPr="00D33F88" w:rsidRDefault="007D09AA" w:rsidP="00A21C49">
            <w:pPr>
              <w:tabs>
                <w:tab w:val="center" w:pos="5400"/>
                <w:tab w:val="left" w:pos="7701"/>
              </w:tabs>
              <w:jc w:val="center"/>
              <w:rPr>
                <w:rFonts w:ascii="Arial" w:hAnsi="Arial" w:cs="Arial"/>
                <w:b/>
                <w:sz w:val="28"/>
                <w:szCs w:val="28"/>
              </w:rPr>
            </w:pPr>
          </w:p>
          <w:p w14:paraId="0562082C" w14:textId="77777777" w:rsidR="007D09AA" w:rsidRPr="00B91945" w:rsidRDefault="007D09AA" w:rsidP="007D09AA">
            <w:pPr>
              <w:jc w:val="center"/>
              <w:rPr>
                <w:rFonts w:ascii="Times New Roman" w:hAnsi="Times New Roman" w:cs="Times New Roman"/>
                <w:sz w:val="28"/>
                <w:szCs w:val="28"/>
              </w:rPr>
            </w:pPr>
            <w:r w:rsidRPr="00B91945">
              <w:rPr>
                <w:rFonts w:ascii="Times New Roman" w:hAnsi="Times New Roman" w:cs="Times New Roman"/>
                <w:sz w:val="28"/>
                <w:szCs w:val="28"/>
              </w:rPr>
              <w:t>Salem County</w:t>
            </w:r>
          </w:p>
          <w:p w14:paraId="1CE03064" w14:textId="77777777" w:rsidR="007D09AA" w:rsidRPr="00B91945" w:rsidRDefault="007D09AA" w:rsidP="007D09AA">
            <w:pPr>
              <w:jc w:val="center"/>
              <w:rPr>
                <w:rFonts w:ascii="Times New Roman" w:hAnsi="Times New Roman" w:cs="Times New Roman"/>
                <w:sz w:val="28"/>
                <w:szCs w:val="28"/>
              </w:rPr>
            </w:pPr>
            <w:r w:rsidRPr="00B91945">
              <w:rPr>
                <w:rFonts w:ascii="Times New Roman" w:hAnsi="Times New Roman" w:cs="Times New Roman"/>
                <w:sz w:val="28"/>
                <w:szCs w:val="28"/>
              </w:rPr>
              <w:t>Fairgrounds, Woodstown NJ</w:t>
            </w:r>
          </w:p>
          <w:p w14:paraId="5FAD2CD7" w14:textId="77777777" w:rsidR="007D09AA" w:rsidRPr="00B91945" w:rsidRDefault="007D09AA" w:rsidP="007D09AA">
            <w:pPr>
              <w:keepNext/>
              <w:keepLines/>
              <w:jc w:val="both"/>
              <w:rPr>
                <w:rFonts w:ascii="Times New Roman" w:hAnsi="Times New Roman" w:cs="Times New Roman"/>
                <w:sz w:val="24"/>
                <w:szCs w:val="24"/>
              </w:rPr>
            </w:pPr>
            <w:r w:rsidRPr="00B91945">
              <w:rPr>
                <w:rFonts w:ascii="Times New Roman" w:hAnsi="Times New Roman" w:cs="Times New Roman"/>
                <w:sz w:val="24"/>
                <w:szCs w:val="24"/>
              </w:rPr>
              <w:t xml:space="preserve">735 Route 40, Woodstown, NJ 08098 </w:t>
            </w:r>
            <w:r w:rsidRPr="00B91945">
              <w:rPr>
                <w:rFonts w:ascii="Times New Roman" w:hAnsi="Times New Roman" w:cs="Times New Roman"/>
                <w:b/>
                <w:bCs/>
                <w:sz w:val="24"/>
                <w:szCs w:val="24"/>
              </w:rPr>
              <w:t xml:space="preserve">– </w:t>
            </w:r>
            <w:r w:rsidRPr="00B91945">
              <w:rPr>
                <w:rFonts w:ascii="Times New Roman" w:hAnsi="Times New Roman" w:cs="Times New Roman"/>
                <w:bCs/>
                <w:sz w:val="24"/>
                <w:szCs w:val="24"/>
              </w:rPr>
              <w:t>http://www.salemcountyfair.com/map.pdf</w:t>
            </w:r>
          </w:p>
          <w:p w14:paraId="52E4DBBC" w14:textId="77777777" w:rsidR="007D09AA" w:rsidRDefault="007D09AA" w:rsidP="00D33F88">
            <w:pPr>
              <w:jc w:val="center"/>
              <w:rPr>
                <w:b/>
                <w:bCs/>
                <w:sz w:val="28"/>
                <w:szCs w:val="28"/>
              </w:rPr>
            </w:pPr>
          </w:p>
          <w:p w14:paraId="6DD2A80C" w14:textId="6E76FB14" w:rsidR="00D33F88" w:rsidRPr="00144A73" w:rsidRDefault="007D09AA" w:rsidP="00D33F88">
            <w:pPr>
              <w:jc w:val="center"/>
              <w:rPr>
                <w:b/>
                <w:bCs/>
                <w:sz w:val="28"/>
                <w:szCs w:val="28"/>
              </w:rPr>
            </w:pPr>
            <w:r>
              <w:rPr>
                <w:b/>
                <w:bCs/>
                <w:sz w:val="28"/>
                <w:szCs w:val="28"/>
              </w:rPr>
              <w:t>Outdoors on Grass</w:t>
            </w:r>
            <w:r>
              <w:rPr>
                <w:b/>
                <w:bCs/>
                <w:sz w:val="28"/>
                <w:szCs w:val="28"/>
              </w:rPr>
              <w:br/>
            </w:r>
            <w:r w:rsidR="00D33F88" w:rsidRPr="00144A73">
              <w:rPr>
                <w:b/>
                <w:bCs/>
                <w:sz w:val="28"/>
                <w:szCs w:val="28"/>
              </w:rPr>
              <w:t>Judge:</w:t>
            </w:r>
          </w:p>
          <w:p w14:paraId="6FD9BA62" w14:textId="77777777" w:rsidR="007D09AA" w:rsidRDefault="007D09AA" w:rsidP="00D33F88">
            <w:pPr>
              <w:jc w:val="center"/>
            </w:pPr>
            <w:r>
              <w:t xml:space="preserve">May </w:t>
            </w:r>
            <w:proofErr w:type="gramStart"/>
            <w:r>
              <w:t>7  8</w:t>
            </w:r>
            <w:proofErr w:type="gramEnd"/>
            <w:r>
              <w:t xml:space="preserve"> 9:  Karen Hough</w:t>
            </w:r>
          </w:p>
          <w:p w14:paraId="4585C427" w14:textId="7E3B9C56" w:rsidR="00D33F88" w:rsidRDefault="007D09AA" w:rsidP="00D33F88">
            <w:pPr>
              <w:jc w:val="center"/>
            </w:pPr>
            <w:r>
              <w:t xml:space="preserve">May 13 14: </w:t>
            </w:r>
            <w:r w:rsidR="001C650C">
              <w:t>Jean Wilkins</w:t>
            </w:r>
          </w:p>
          <w:p w14:paraId="37C2E64F" w14:textId="77777777" w:rsidR="00D33F88" w:rsidRPr="00D33F88" w:rsidRDefault="00D33F88" w:rsidP="00D33F88">
            <w:pPr>
              <w:keepNext/>
              <w:keepLines/>
              <w:jc w:val="both"/>
              <w:rPr>
                <w:color w:val="000000"/>
              </w:rPr>
            </w:pPr>
          </w:p>
          <w:p w14:paraId="60424601" w14:textId="4FE98DDF" w:rsidR="00D33F88" w:rsidRDefault="00D33F88" w:rsidP="007D09AA">
            <w:pPr>
              <w:jc w:val="center"/>
              <w:rPr>
                <w:b/>
                <w:bCs/>
                <w:sz w:val="28"/>
                <w:szCs w:val="28"/>
              </w:rPr>
            </w:pPr>
            <w:r>
              <w:rPr>
                <w:b/>
                <w:bCs/>
                <w:sz w:val="28"/>
                <w:szCs w:val="28"/>
              </w:rPr>
              <w:t>DOUBLE RUN FORMAT</w:t>
            </w:r>
          </w:p>
          <w:p w14:paraId="7C1A1F0E" w14:textId="77777777" w:rsidR="00D33F88" w:rsidRPr="00144A73" w:rsidRDefault="00D33F88" w:rsidP="00D33F88">
            <w:pPr>
              <w:rPr>
                <w:b/>
                <w:bCs/>
                <w:sz w:val="28"/>
                <w:szCs w:val="28"/>
              </w:rPr>
            </w:pPr>
          </w:p>
          <w:p w14:paraId="11265D44" w14:textId="77777777"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675C5D79" w14:textId="376A676B" w:rsidR="00D33F88" w:rsidRPr="00144A73" w:rsidRDefault="00D33F88" w:rsidP="0085108F">
            <w:pPr>
              <w:jc w:val="center"/>
              <w:rPr>
                <w:sz w:val="28"/>
                <w:szCs w:val="28"/>
              </w:rPr>
            </w:pPr>
            <w:r>
              <w:rPr>
                <w:sz w:val="28"/>
                <w:szCs w:val="28"/>
              </w:rPr>
              <w:t>Friday/</w:t>
            </w:r>
            <w:r w:rsidR="0085108F">
              <w:rPr>
                <w:sz w:val="28"/>
                <w:szCs w:val="28"/>
              </w:rPr>
              <w:t xml:space="preserve"> </w:t>
            </w:r>
            <w:r>
              <w:rPr>
                <w:sz w:val="28"/>
                <w:szCs w:val="28"/>
              </w:rPr>
              <w:t xml:space="preserve">Sat/Sun </w:t>
            </w:r>
            <w:r w:rsidR="007D09AA">
              <w:rPr>
                <w:sz w:val="28"/>
                <w:szCs w:val="28"/>
              </w:rPr>
              <w:t>7</w:t>
            </w:r>
            <w:r>
              <w:rPr>
                <w:sz w:val="28"/>
                <w:szCs w:val="28"/>
              </w:rPr>
              <w:t>:</w:t>
            </w:r>
            <w:r w:rsidR="00A4143E">
              <w:rPr>
                <w:sz w:val="28"/>
                <w:szCs w:val="28"/>
              </w:rPr>
              <w:t>0</w:t>
            </w:r>
            <w:r>
              <w:rPr>
                <w:sz w:val="28"/>
                <w:szCs w:val="28"/>
              </w:rPr>
              <w:t>0</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77777777" w:rsidR="00D33F88" w:rsidRDefault="00D33F88" w:rsidP="00D33F88">
            <w:pPr>
              <w:jc w:val="center"/>
              <w:rPr>
                <w:sz w:val="28"/>
                <w:szCs w:val="28"/>
              </w:rPr>
            </w:pPr>
            <w:r>
              <w:rPr>
                <w:sz w:val="28"/>
                <w:szCs w:val="28"/>
              </w:rPr>
              <w:t>Friday/</w:t>
            </w:r>
          </w:p>
          <w:p w14:paraId="4BCF692C" w14:textId="29603E6D" w:rsidR="00D33F88" w:rsidRDefault="00D33F88" w:rsidP="00D33F88">
            <w:pPr>
              <w:jc w:val="center"/>
              <w:rPr>
                <w:sz w:val="28"/>
                <w:szCs w:val="28"/>
              </w:rPr>
            </w:pPr>
            <w:r>
              <w:rPr>
                <w:sz w:val="28"/>
                <w:szCs w:val="28"/>
              </w:rPr>
              <w:t xml:space="preserve">Saturday /Sunday </w:t>
            </w:r>
            <w:r w:rsidR="007D09AA">
              <w:rPr>
                <w:sz w:val="28"/>
                <w:szCs w:val="28"/>
              </w:rPr>
              <w:t>7</w:t>
            </w:r>
            <w:r>
              <w:rPr>
                <w:sz w:val="28"/>
                <w:szCs w:val="28"/>
              </w:rPr>
              <w:t>:</w:t>
            </w:r>
            <w:r w:rsidR="00A4143E">
              <w:rPr>
                <w:sz w:val="28"/>
                <w:szCs w:val="28"/>
              </w:rPr>
              <w:t>3</w:t>
            </w:r>
            <w:r>
              <w:rPr>
                <w:sz w:val="28"/>
                <w:szCs w:val="28"/>
              </w:rPr>
              <w:t>0</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CD0EF06" w14:textId="77777777" w:rsidR="00A4143E" w:rsidRPr="00A4143E" w:rsidRDefault="00A4143E" w:rsidP="00A4143E">
            <w:pPr>
              <w:jc w:val="center"/>
              <w:rPr>
                <w:b/>
                <w:bCs/>
                <w:sz w:val="28"/>
                <w:szCs w:val="28"/>
              </w:rPr>
            </w:pPr>
            <w:r w:rsidRPr="00A4143E">
              <w:rPr>
                <w:b/>
                <w:bCs/>
                <w:sz w:val="28"/>
                <w:szCs w:val="28"/>
              </w:rPr>
              <w:t xml:space="preserve">We are limiting the number </w:t>
            </w:r>
          </w:p>
          <w:p w14:paraId="366E963E" w14:textId="77777777" w:rsidR="00A4143E" w:rsidRPr="00A4143E" w:rsidRDefault="00A4143E" w:rsidP="00A4143E">
            <w:pPr>
              <w:jc w:val="center"/>
              <w:rPr>
                <w:b/>
                <w:bCs/>
                <w:sz w:val="28"/>
                <w:szCs w:val="28"/>
              </w:rPr>
            </w:pPr>
            <w:r w:rsidRPr="00A4143E">
              <w:rPr>
                <w:b/>
                <w:bCs/>
                <w:sz w:val="28"/>
                <w:szCs w:val="28"/>
              </w:rPr>
              <w:t>of people each day to 50!</w:t>
            </w:r>
          </w:p>
          <w:p w14:paraId="4B8692ED" w14:textId="77777777" w:rsidR="00A4143E" w:rsidRPr="00A4143E" w:rsidRDefault="00A4143E" w:rsidP="00A4143E">
            <w:pPr>
              <w:jc w:val="center"/>
              <w:rPr>
                <w:b/>
                <w:bCs/>
                <w:sz w:val="28"/>
                <w:szCs w:val="28"/>
              </w:rPr>
            </w:pPr>
            <w:r w:rsidRPr="00A4143E">
              <w:rPr>
                <w:b/>
                <w:bCs/>
                <w:sz w:val="28"/>
                <w:szCs w:val="28"/>
              </w:rPr>
              <w:t>Please send in your entry in early!</w:t>
            </w: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11380A59" w:rsidR="00862972" w:rsidRPr="00144A73" w:rsidRDefault="00862972" w:rsidP="00D33F88">
            <w:pPr>
              <w:jc w:val="center"/>
              <w:rPr>
                <w:b/>
                <w:bCs/>
                <w:sz w:val="28"/>
                <w:szCs w:val="28"/>
              </w:rPr>
            </w:pPr>
            <w:r w:rsidRPr="00144A73">
              <w:rPr>
                <w:b/>
                <w:bCs/>
                <w:sz w:val="28"/>
                <w:szCs w:val="28"/>
              </w:rPr>
              <w:t>Friday</w:t>
            </w:r>
            <w:r w:rsidR="007D09AA">
              <w:rPr>
                <w:b/>
                <w:bCs/>
                <w:sz w:val="28"/>
                <w:szCs w:val="28"/>
              </w:rPr>
              <w:t xml:space="preserve"> May 7</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76FE3CE2" w14:textId="3E64CAD1"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6A424B" w:rsidRPr="00144A73" w14:paraId="3B57EAE4" w14:textId="269CD5B4"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272A177" w14:textId="03316214" w:rsidR="006A424B" w:rsidRPr="00144A73" w:rsidRDefault="007D09AA" w:rsidP="006A424B">
                  <w:pPr>
                    <w:jc w:val="center"/>
                  </w:pPr>
                  <w:r>
                    <w:t>Hoopers</w:t>
                  </w:r>
                </w:p>
              </w:tc>
              <w:tc>
                <w:tcPr>
                  <w:tcW w:w="1838" w:type="dxa"/>
                  <w:tcBorders>
                    <w:top w:val="single" w:sz="4" w:space="0" w:color="auto"/>
                    <w:left w:val="single" w:sz="4" w:space="0" w:color="auto"/>
                    <w:bottom w:val="single" w:sz="4" w:space="0" w:color="auto"/>
                    <w:right w:val="single" w:sz="4" w:space="0" w:color="auto"/>
                  </w:tcBorders>
                </w:tcPr>
                <w:p w14:paraId="52A91358" w14:textId="77777777" w:rsidR="006A424B" w:rsidRPr="00144A73" w:rsidRDefault="006A424B" w:rsidP="006A424B">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6A424B" w:rsidRPr="00144A73" w:rsidRDefault="006A424B" w:rsidP="006A424B">
                  <w:pPr>
                    <w:jc w:val="center"/>
                  </w:pPr>
                </w:p>
              </w:tc>
            </w:tr>
            <w:tr w:rsidR="006A424B" w:rsidRPr="00144A73" w14:paraId="5D16E7A0" w14:textId="62D7000F"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36DAF117" w14:textId="71D320CB" w:rsidR="006A424B" w:rsidRPr="00144A73" w:rsidRDefault="006A424B" w:rsidP="006A424B">
                  <w:pPr>
                    <w:jc w:val="center"/>
                  </w:pPr>
                  <w:r>
                    <w:rPr>
                      <w:rFonts w:ascii="Arial" w:hAnsi="Arial" w:cs="Arial"/>
                      <w:sz w:val="20"/>
                      <w:szCs w:val="20"/>
                    </w:rPr>
                    <w:t>Regular</w:t>
                  </w:r>
                </w:p>
              </w:tc>
              <w:tc>
                <w:tcPr>
                  <w:tcW w:w="1838" w:type="dxa"/>
                  <w:tcBorders>
                    <w:top w:val="single" w:sz="4" w:space="0" w:color="auto"/>
                    <w:left w:val="single" w:sz="4" w:space="0" w:color="auto"/>
                    <w:bottom w:val="single" w:sz="4" w:space="0" w:color="auto"/>
                    <w:right w:val="single" w:sz="4" w:space="0" w:color="auto"/>
                  </w:tcBorders>
                </w:tcPr>
                <w:p w14:paraId="085FC50B" w14:textId="02DEDEA2" w:rsidR="006A424B" w:rsidRPr="00144A73" w:rsidRDefault="006A424B" w:rsidP="006A424B">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0EC0508D" w:rsidR="006A424B" w:rsidRPr="00144A73" w:rsidRDefault="006A424B" w:rsidP="006A424B"/>
              </w:tc>
            </w:tr>
            <w:tr w:rsidR="006A424B" w:rsidRPr="00144A73" w14:paraId="7F357041" w14:textId="04E4E8DE"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52C0BA8B" w14:textId="0CD4D91B" w:rsidR="006A424B" w:rsidRPr="00144A73" w:rsidRDefault="007D09AA" w:rsidP="006A424B">
                  <w:pPr>
                    <w:jc w:val="center"/>
                  </w:pPr>
                  <w:r>
                    <w:t>Jumpers</w:t>
                  </w:r>
                </w:p>
              </w:tc>
              <w:tc>
                <w:tcPr>
                  <w:tcW w:w="1838" w:type="dxa"/>
                  <w:tcBorders>
                    <w:top w:val="single" w:sz="4" w:space="0" w:color="auto"/>
                    <w:left w:val="single" w:sz="4" w:space="0" w:color="auto"/>
                    <w:bottom w:val="single" w:sz="4" w:space="0" w:color="auto"/>
                    <w:right w:val="single" w:sz="4" w:space="0" w:color="auto"/>
                  </w:tcBorders>
                </w:tcPr>
                <w:p w14:paraId="46C14308" w14:textId="0EE3A2AE" w:rsidR="006A424B" w:rsidRPr="00144A73" w:rsidRDefault="006A424B" w:rsidP="006A424B">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6A424B" w:rsidRPr="00144A73" w:rsidRDefault="006A424B" w:rsidP="006A424B">
                  <w:pPr>
                    <w:jc w:val="center"/>
                  </w:pPr>
                </w:p>
              </w:tc>
            </w:tr>
            <w:tr w:rsidR="006A424B" w:rsidRPr="00144A73" w14:paraId="595D9810" w14:textId="3B776A3B"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40207276" w14:textId="551A8758" w:rsidR="006A424B" w:rsidRPr="00144A73" w:rsidRDefault="007D09AA" w:rsidP="006A424B">
                  <w:pPr>
                    <w:jc w:val="center"/>
                  </w:pPr>
                  <w:proofErr w:type="spellStart"/>
                  <w:r>
                    <w:t>Tunnelers</w:t>
                  </w:r>
                  <w:proofErr w:type="spellEnd"/>
                </w:p>
              </w:tc>
              <w:tc>
                <w:tcPr>
                  <w:tcW w:w="1838" w:type="dxa"/>
                  <w:tcBorders>
                    <w:top w:val="single" w:sz="4" w:space="0" w:color="auto"/>
                    <w:left w:val="single" w:sz="4" w:space="0" w:color="auto"/>
                    <w:bottom w:val="single" w:sz="4" w:space="0" w:color="auto"/>
                    <w:right w:val="single" w:sz="4" w:space="0" w:color="auto"/>
                  </w:tcBorders>
                </w:tcPr>
                <w:p w14:paraId="37D3F4A8" w14:textId="77777777" w:rsidR="006A424B" w:rsidRPr="00144A73" w:rsidRDefault="006A424B" w:rsidP="006A424B">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6A424B" w:rsidRPr="00144A73" w:rsidRDefault="006A424B" w:rsidP="006A424B">
                  <w:pPr>
                    <w:jc w:val="center"/>
                  </w:pPr>
                </w:p>
              </w:tc>
            </w:tr>
          </w:tbl>
          <w:p w14:paraId="769F7F24" w14:textId="77777777" w:rsidR="00862972" w:rsidRPr="00144A73" w:rsidRDefault="00862972" w:rsidP="00D33F88"/>
          <w:p w14:paraId="5FDD8668" w14:textId="21255906" w:rsidR="00862972" w:rsidRPr="00144A73" w:rsidRDefault="00862972" w:rsidP="00D33F88">
            <w:pPr>
              <w:jc w:val="center"/>
              <w:rPr>
                <w:b/>
                <w:bCs/>
                <w:sz w:val="28"/>
                <w:szCs w:val="28"/>
              </w:rPr>
            </w:pPr>
            <w:r w:rsidRPr="00144A73">
              <w:rPr>
                <w:b/>
                <w:bCs/>
                <w:sz w:val="28"/>
                <w:szCs w:val="28"/>
              </w:rPr>
              <w:t>Saturday</w:t>
            </w:r>
            <w:r w:rsidR="007D09AA">
              <w:rPr>
                <w:b/>
                <w:bCs/>
                <w:sz w:val="28"/>
                <w:szCs w:val="28"/>
              </w:rPr>
              <w:t xml:space="preserve"> May 8</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E359C6"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418129B4" w:rsidR="00E359C6" w:rsidRPr="00144A73" w:rsidRDefault="007D09AA" w:rsidP="00E359C6">
                  <w:pPr>
                    <w:jc w:val="center"/>
                  </w:pPr>
                  <w:proofErr w:type="spellStart"/>
                  <w:r>
                    <w:rPr>
                      <w:rFonts w:ascii="Arial" w:hAnsi="Arial" w:cs="Arial"/>
                      <w:sz w:val="20"/>
                      <w:szCs w:val="20"/>
                    </w:rPr>
                    <w:t>Barrelers</w:t>
                  </w:r>
                  <w:proofErr w:type="spellEnd"/>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E359C6" w:rsidRPr="00144A73" w:rsidRDefault="00E359C6" w:rsidP="00E359C6">
                  <w:pPr>
                    <w:jc w:val="center"/>
                  </w:pPr>
                </w:p>
              </w:tc>
            </w:tr>
            <w:tr w:rsidR="00E359C6"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017D27A2" w:rsidR="00E359C6" w:rsidRPr="00144A73" w:rsidRDefault="007D09AA" w:rsidP="007D09AA">
                  <w:r>
                    <w:t xml:space="preserve">    Weavers</w:t>
                  </w:r>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E359C6" w:rsidRPr="00144A73" w:rsidRDefault="00E359C6" w:rsidP="00E359C6">
                  <w:pPr>
                    <w:jc w:val="center"/>
                  </w:pPr>
                </w:p>
              </w:tc>
            </w:tr>
            <w:tr w:rsidR="00E359C6"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76F6948B" w:rsidR="00E359C6" w:rsidRPr="00144A73" w:rsidRDefault="007D09AA" w:rsidP="00E359C6">
                  <w:pPr>
                    <w:jc w:val="center"/>
                  </w:pPr>
                  <w:r>
                    <w:t>Jumpers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E359C6" w:rsidRPr="00144A73" w:rsidRDefault="00E359C6" w:rsidP="00E359C6">
                  <w:pPr>
                    <w:jc w:val="center"/>
                  </w:pPr>
                </w:p>
              </w:tc>
            </w:tr>
            <w:tr w:rsidR="00E359C6"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7AE52FD2" w:rsidR="00E359C6" w:rsidRPr="00144A73" w:rsidRDefault="00E359C6" w:rsidP="00E359C6">
                  <w:pPr>
                    <w:jc w:val="center"/>
                  </w:pPr>
                  <w:r>
                    <w:rPr>
                      <w:rFonts w:ascii="Arial" w:hAnsi="Arial" w:cs="Arial"/>
                      <w:sz w:val="20"/>
                      <w:szCs w:val="20"/>
                    </w:rPr>
                    <w:t>Regular</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E359C6" w:rsidRPr="00144A73" w:rsidRDefault="00E359C6" w:rsidP="00E359C6">
                  <w:pPr>
                    <w:jc w:val="center"/>
                  </w:pPr>
                </w:p>
              </w:tc>
            </w:tr>
          </w:tbl>
          <w:p w14:paraId="0C76BC16" w14:textId="77777777" w:rsidR="00862972" w:rsidRPr="00144A73" w:rsidRDefault="00862972" w:rsidP="00D33F88"/>
          <w:p w14:paraId="421A4A1F" w14:textId="1FE8F0AC" w:rsidR="00862972" w:rsidRPr="00144A73" w:rsidRDefault="00862972" w:rsidP="00D33F88">
            <w:pPr>
              <w:jc w:val="center"/>
              <w:rPr>
                <w:b/>
                <w:bCs/>
                <w:sz w:val="28"/>
                <w:szCs w:val="28"/>
              </w:rPr>
            </w:pPr>
            <w:r w:rsidRPr="00144A73">
              <w:rPr>
                <w:b/>
                <w:bCs/>
                <w:sz w:val="28"/>
                <w:szCs w:val="28"/>
              </w:rPr>
              <w:t>Sunday</w:t>
            </w:r>
            <w:r w:rsidR="007D09AA">
              <w:rPr>
                <w:b/>
                <w:bCs/>
                <w:sz w:val="28"/>
                <w:szCs w:val="28"/>
              </w:rPr>
              <w:t xml:space="preserve"> May 9</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4430D14B" w14:textId="68A3ACC3"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6A424B" w:rsidRPr="00144A73" w14:paraId="2B986430" w14:textId="0D037F15"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1FDA0F07" w14:textId="37C43BF3" w:rsidR="006A424B" w:rsidRPr="00144A73" w:rsidRDefault="006A424B" w:rsidP="006A424B">
                  <w:pPr>
                    <w:jc w:val="center"/>
                  </w:pPr>
                  <w:r>
                    <w:rPr>
                      <w:rFonts w:ascii="Arial" w:hAnsi="Arial" w:cs="Arial"/>
                      <w:sz w:val="20"/>
                      <w:szCs w:val="20"/>
                    </w:rPr>
                    <w:t>Regular</w:t>
                  </w:r>
                </w:p>
              </w:tc>
              <w:tc>
                <w:tcPr>
                  <w:tcW w:w="1813" w:type="dxa"/>
                  <w:tcBorders>
                    <w:top w:val="single" w:sz="4" w:space="0" w:color="auto"/>
                    <w:left w:val="single" w:sz="4" w:space="0" w:color="auto"/>
                    <w:bottom w:val="single" w:sz="4" w:space="0" w:color="auto"/>
                    <w:right w:val="single" w:sz="4" w:space="0" w:color="auto"/>
                  </w:tcBorders>
                </w:tcPr>
                <w:p w14:paraId="0B7F3EC9" w14:textId="77777777" w:rsidR="006A424B" w:rsidRPr="00144A73" w:rsidRDefault="006A424B" w:rsidP="006A424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6A424B" w:rsidRPr="00144A73" w:rsidRDefault="006A424B" w:rsidP="006A424B">
                  <w:pPr>
                    <w:jc w:val="center"/>
                  </w:pPr>
                </w:p>
              </w:tc>
            </w:tr>
            <w:tr w:rsidR="006A424B" w:rsidRPr="00144A73" w14:paraId="1C780DB7" w14:textId="56EC5098"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10483DA3" w14:textId="6269D45D" w:rsidR="006A424B" w:rsidRPr="00144A73" w:rsidRDefault="007D09AA" w:rsidP="006A424B">
                  <w:pPr>
                    <w:jc w:val="center"/>
                  </w:pPr>
                  <w:r>
                    <w:t>Gamblers</w:t>
                  </w:r>
                </w:p>
              </w:tc>
              <w:tc>
                <w:tcPr>
                  <w:tcW w:w="1813" w:type="dxa"/>
                  <w:tcBorders>
                    <w:top w:val="single" w:sz="4" w:space="0" w:color="auto"/>
                    <w:left w:val="single" w:sz="4" w:space="0" w:color="auto"/>
                    <w:bottom w:val="single" w:sz="4" w:space="0" w:color="auto"/>
                    <w:right w:val="single" w:sz="4" w:space="0" w:color="auto"/>
                  </w:tcBorders>
                </w:tcPr>
                <w:p w14:paraId="3E715288" w14:textId="79909C90" w:rsidR="006A424B" w:rsidRPr="00144A73" w:rsidRDefault="006A424B" w:rsidP="006A424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6A424B" w:rsidRPr="00144A73" w:rsidRDefault="006A424B" w:rsidP="006A424B">
                  <w:pPr>
                    <w:jc w:val="center"/>
                  </w:pPr>
                </w:p>
              </w:tc>
            </w:tr>
            <w:tr w:rsidR="006A424B" w:rsidRPr="00144A73" w14:paraId="643AF4BE" w14:textId="26E904FA"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4B2E4F2" w14:textId="4A2E8299" w:rsidR="006A424B" w:rsidRPr="00144A73" w:rsidRDefault="007D09AA" w:rsidP="006A424B">
                  <w:pPr>
                    <w:jc w:val="center"/>
                  </w:pPr>
                  <w:proofErr w:type="spellStart"/>
                  <w:r>
                    <w:t>TouchnGo</w:t>
                  </w:r>
                  <w:proofErr w:type="spellEnd"/>
                </w:p>
              </w:tc>
              <w:tc>
                <w:tcPr>
                  <w:tcW w:w="1813" w:type="dxa"/>
                  <w:tcBorders>
                    <w:top w:val="single" w:sz="4" w:space="0" w:color="auto"/>
                    <w:left w:val="single" w:sz="4" w:space="0" w:color="auto"/>
                    <w:bottom w:val="single" w:sz="4" w:space="0" w:color="auto"/>
                    <w:right w:val="single" w:sz="4" w:space="0" w:color="auto"/>
                  </w:tcBorders>
                </w:tcPr>
                <w:p w14:paraId="1E05EBFC" w14:textId="3BD349A8" w:rsidR="006A424B" w:rsidRPr="00144A73" w:rsidRDefault="006A424B" w:rsidP="006A424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6A424B" w:rsidRPr="00144A73" w:rsidRDefault="006A424B" w:rsidP="006A424B">
                  <w:pPr>
                    <w:jc w:val="center"/>
                  </w:pPr>
                </w:p>
              </w:tc>
            </w:tr>
            <w:tr w:rsidR="006A424B" w:rsidRPr="00144A73" w14:paraId="39B28CDA" w14:textId="0360CE2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44CC00D4" w14:textId="354350EA" w:rsidR="006A424B" w:rsidRPr="00144A73" w:rsidRDefault="007D09AA" w:rsidP="006A424B">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61489CC1" w14:textId="77777777" w:rsidR="006A424B" w:rsidRPr="00144A73" w:rsidRDefault="006A424B" w:rsidP="006A424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6A424B" w:rsidRPr="00144A73" w:rsidRDefault="006A424B" w:rsidP="006A424B">
                  <w:pPr>
                    <w:jc w:val="center"/>
                  </w:pPr>
                </w:p>
              </w:tc>
            </w:tr>
          </w:tbl>
          <w:p w14:paraId="3F63C8D3" w14:textId="09B69536" w:rsidR="00D33F88" w:rsidRPr="006075B1" w:rsidRDefault="00D33F88" w:rsidP="00D33F88">
            <w:pPr>
              <w:jc w:val="both"/>
              <w:rPr>
                <w:color w:val="000000"/>
                <w:sz w:val="28"/>
                <w:szCs w:val="28"/>
              </w:rPr>
            </w:pPr>
          </w:p>
          <w:p w14:paraId="140C8B53" w14:textId="03FCBE5D" w:rsidR="007D09AA" w:rsidRPr="00144A73" w:rsidRDefault="007D09AA" w:rsidP="007D09AA">
            <w:pPr>
              <w:jc w:val="center"/>
              <w:rPr>
                <w:b/>
                <w:bCs/>
                <w:sz w:val="28"/>
                <w:szCs w:val="28"/>
              </w:rPr>
            </w:pPr>
            <w:r>
              <w:rPr>
                <w:b/>
                <w:bCs/>
                <w:sz w:val="28"/>
                <w:szCs w:val="28"/>
              </w:rPr>
              <w:t>Thursday May 13</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7D09AA" w:rsidRPr="00144A73" w14:paraId="0525ED86" w14:textId="77777777" w:rsidTr="002E43A5">
              <w:trPr>
                <w:trHeight w:val="279"/>
              </w:trPr>
              <w:tc>
                <w:tcPr>
                  <w:tcW w:w="1324" w:type="dxa"/>
                  <w:tcBorders>
                    <w:top w:val="single" w:sz="4" w:space="0" w:color="auto"/>
                    <w:left w:val="single" w:sz="4" w:space="0" w:color="auto"/>
                    <w:bottom w:val="single" w:sz="4" w:space="0" w:color="auto"/>
                    <w:right w:val="single" w:sz="4" w:space="0" w:color="auto"/>
                  </w:tcBorders>
                </w:tcPr>
                <w:p w14:paraId="4049A759" w14:textId="77777777" w:rsidR="007D09AA" w:rsidRPr="00144A73" w:rsidRDefault="007D09AA" w:rsidP="007D09AA">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64A5E403" w14:textId="77777777" w:rsidR="007D09AA" w:rsidRPr="00144A73" w:rsidRDefault="007D09AA" w:rsidP="007D09AA">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4B292965" w14:textId="77777777" w:rsidR="007D09AA" w:rsidRDefault="007D09AA" w:rsidP="007D09AA">
                  <w:pPr>
                    <w:jc w:val="center"/>
                    <w:rPr>
                      <w:b/>
                      <w:bCs/>
                    </w:rPr>
                  </w:pPr>
                  <w:r>
                    <w:rPr>
                      <w:b/>
                      <w:bCs/>
                    </w:rPr>
                    <w:t>Single Run</w:t>
                  </w:r>
                </w:p>
              </w:tc>
            </w:tr>
            <w:tr w:rsidR="007D09AA" w:rsidRPr="00144A73" w14:paraId="6B85C1C4" w14:textId="77777777" w:rsidTr="002E43A5">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B15DB63" w14:textId="334C1D49" w:rsidR="007D09AA" w:rsidRPr="00144A73" w:rsidRDefault="007D09AA" w:rsidP="007D09AA">
                  <w:pPr>
                    <w:jc w:val="center"/>
                  </w:pPr>
                  <w:proofErr w:type="spellStart"/>
                  <w:r>
                    <w:t>TouchnGo</w:t>
                  </w:r>
                  <w:proofErr w:type="spellEnd"/>
                </w:p>
              </w:tc>
              <w:tc>
                <w:tcPr>
                  <w:tcW w:w="1838" w:type="dxa"/>
                  <w:tcBorders>
                    <w:top w:val="single" w:sz="4" w:space="0" w:color="auto"/>
                    <w:left w:val="single" w:sz="4" w:space="0" w:color="auto"/>
                    <w:bottom w:val="single" w:sz="4" w:space="0" w:color="auto"/>
                    <w:right w:val="single" w:sz="4" w:space="0" w:color="auto"/>
                  </w:tcBorders>
                </w:tcPr>
                <w:p w14:paraId="308E372A" w14:textId="77777777" w:rsidR="007D09AA" w:rsidRPr="00144A73" w:rsidRDefault="007D09AA" w:rsidP="007D09AA">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5AE703B3" w14:textId="77777777" w:rsidR="007D09AA" w:rsidRPr="00144A73" w:rsidRDefault="007D09AA" w:rsidP="007D09AA">
                  <w:pPr>
                    <w:jc w:val="center"/>
                  </w:pPr>
                </w:p>
              </w:tc>
            </w:tr>
            <w:tr w:rsidR="007D09AA" w:rsidRPr="00144A73" w14:paraId="180CCE8B" w14:textId="77777777" w:rsidTr="002E43A5">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056770F2" w14:textId="01D697F4" w:rsidR="007D09AA" w:rsidRPr="00144A73" w:rsidRDefault="007D09AA" w:rsidP="007D09AA">
                  <w:pPr>
                    <w:jc w:val="center"/>
                  </w:pPr>
                  <w:proofErr w:type="spellStart"/>
                  <w:r>
                    <w:t>Barrelers</w:t>
                  </w:r>
                  <w:proofErr w:type="spellEnd"/>
                </w:p>
              </w:tc>
              <w:tc>
                <w:tcPr>
                  <w:tcW w:w="1838" w:type="dxa"/>
                  <w:tcBorders>
                    <w:top w:val="single" w:sz="4" w:space="0" w:color="auto"/>
                    <w:left w:val="single" w:sz="4" w:space="0" w:color="auto"/>
                    <w:bottom w:val="single" w:sz="4" w:space="0" w:color="auto"/>
                    <w:right w:val="single" w:sz="4" w:space="0" w:color="auto"/>
                  </w:tcBorders>
                </w:tcPr>
                <w:p w14:paraId="6C64A763" w14:textId="77777777" w:rsidR="007D09AA" w:rsidRPr="00144A73" w:rsidRDefault="007D09AA" w:rsidP="007D09AA">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C7678FF" w14:textId="77777777" w:rsidR="007D09AA" w:rsidRPr="00144A73" w:rsidRDefault="007D09AA" w:rsidP="007D09AA"/>
              </w:tc>
            </w:tr>
            <w:tr w:rsidR="007D09AA" w:rsidRPr="00144A73" w14:paraId="412AA007" w14:textId="77777777" w:rsidTr="002E43A5">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3E5C605F" w14:textId="2C9F2894" w:rsidR="007D09AA" w:rsidRPr="00144A73" w:rsidRDefault="007D09AA" w:rsidP="007D09AA">
                  <w:pPr>
                    <w:jc w:val="center"/>
                  </w:pPr>
                  <w:r>
                    <w:t>Weavers</w:t>
                  </w:r>
                </w:p>
              </w:tc>
              <w:tc>
                <w:tcPr>
                  <w:tcW w:w="1838" w:type="dxa"/>
                  <w:tcBorders>
                    <w:top w:val="single" w:sz="4" w:space="0" w:color="auto"/>
                    <w:left w:val="single" w:sz="4" w:space="0" w:color="auto"/>
                    <w:bottom w:val="single" w:sz="4" w:space="0" w:color="auto"/>
                    <w:right w:val="single" w:sz="4" w:space="0" w:color="auto"/>
                  </w:tcBorders>
                </w:tcPr>
                <w:p w14:paraId="78E9E6FD" w14:textId="77777777" w:rsidR="007D09AA" w:rsidRPr="00144A73" w:rsidRDefault="007D09AA" w:rsidP="007D09AA">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404F66E1" w14:textId="77777777" w:rsidR="007D09AA" w:rsidRPr="00144A73" w:rsidRDefault="007D09AA" w:rsidP="007D09AA">
                  <w:pPr>
                    <w:jc w:val="center"/>
                  </w:pPr>
                </w:p>
              </w:tc>
            </w:tr>
            <w:tr w:rsidR="007D09AA" w:rsidRPr="00144A73" w14:paraId="3E9A2EBE" w14:textId="77777777" w:rsidTr="002E43A5">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1B4A01AA" w14:textId="77777777" w:rsidR="007D09AA" w:rsidRPr="00144A73" w:rsidRDefault="007D09AA" w:rsidP="007D09AA">
                  <w:pPr>
                    <w:jc w:val="center"/>
                  </w:pPr>
                  <w:proofErr w:type="spellStart"/>
                  <w:r>
                    <w:t>Tunnelers</w:t>
                  </w:r>
                  <w:proofErr w:type="spellEnd"/>
                </w:p>
              </w:tc>
              <w:tc>
                <w:tcPr>
                  <w:tcW w:w="1838" w:type="dxa"/>
                  <w:tcBorders>
                    <w:top w:val="single" w:sz="4" w:space="0" w:color="auto"/>
                    <w:left w:val="single" w:sz="4" w:space="0" w:color="auto"/>
                    <w:bottom w:val="single" w:sz="4" w:space="0" w:color="auto"/>
                    <w:right w:val="single" w:sz="4" w:space="0" w:color="auto"/>
                  </w:tcBorders>
                </w:tcPr>
                <w:p w14:paraId="012E976D" w14:textId="77777777" w:rsidR="007D09AA" w:rsidRPr="00144A73" w:rsidRDefault="007D09AA" w:rsidP="007D09AA">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7373DAB4" w14:textId="77777777" w:rsidR="007D09AA" w:rsidRPr="00144A73" w:rsidRDefault="007D09AA" w:rsidP="007D09AA">
                  <w:pPr>
                    <w:jc w:val="center"/>
                  </w:pPr>
                </w:p>
              </w:tc>
            </w:tr>
          </w:tbl>
          <w:p w14:paraId="3BFFFE13" w14:textId="257E7A8A" w:rsidR="007D09AA" w:rsidRPr="00144A73" w:rsidRDefault="007D09AA" w:rsidP="007D09AA">
            <w:pPr>
              <w:jc w:val="center"/>
              <w:rPr>
                <w:b/>
                <w:bCs/>
                <w:sz w:val="28"/>
                <w:szCs w:val="28"/>
              </w:rPr>
            </w:pPr>
            <w:r w:rsidRPr="00144A73">
              <w:rPr>
                <w:b/>
                <w:bCs/>
                <w:sz w:val="28"/>
                <w:szCs w:val="28"/>
              </w:rPr>
              <w:t>Friday</w:t>
            </w:r>
            <w:r>
              <w:rPr>
                <w:b/>
                <w:bCs/>
                <w:sz w:val="28"/>
                <w:szCs w:val="28"/>
              </w:rPr>
              <w:t xml:space="preserve"> May 14</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7D09AA" w:rsidRPr="00144A73" w14:paraId="279350FD" w14:textId="77777777" w:rsidTr="002E43A5">
              <w:trPr>
                <w:trHeight w:val="279"/>
              </w:trPr>
              <w:tc>
                <w:tcPr>
                  <w:tcW w:w="1324" w:type="dxa"/>
                  <w:tcBorders>
                    <w:top w:val="single" w:sz="4" w:space="0" w:color="auto"/>
                    <w:left w:val="single" w:sz="4" w:space="0" w:color="auto"/>
                    <w:bottom w:val="single" w:sz="4" w:space="0" w:color="auto"/>
                    <w:right w:val="single" w:sz="4" w:space="0" w:color="auto"/>
                  </w:tcBorders>
                </w:tcPr>
                <w:p w14:paraId="66C2EA94" w14:textId="77777777" w:rsidR="007D09AA" w:rsidRPr="00144A73" w:rsidRDefault="007D09AA" w:rsidP="007D09AA">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5EAE1B23" w14:textId="77777777" w:rsidR="007D09AA" w:rsidRPr="00144A73" w:rsidRDefault="007D09AA" w:rsidP="007D09AA">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5853F2B8" w14:textId="77777777" w:rsidR="007D09AA" w:rsidRDefault="007D09AA" w:rsidP="007D09AA">
                  <w:pPr>
                    <w:jc w:val="center"/>
                    <w:rPr>
                      <w:b/>
                      <w:bCs/>
                    </w:rPr>
                  </w:pPr>
                  <w:r>
                    <w:rPr>
                      <w:b/>
                      <w:bCs/>
                    </w:rPr>
                    <w:t>Single Run</w:t>
                  </w:r>
                </w:p>
              </w:tc>
            </w:tr>
            <w:tr w:rsidR="007D09AA" w:rsidRPr="00144A73" w14:paraId="551E8C86" w14:textId="77777777" w:rsidTr="002E43A5">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5996D313" w14:textId="04E92009" w:rsidR="007D09AA" w:rsidRPr="00144A73" w:rsidRDefault="007D09AA" w:rsidP="007D09AA">
                  <w:pPr>
                    <w:jc w:val="center"/>
                  </w:pPr>
                  <w:proofErr w:type="spellStart"/>
                  <w:r>
                    <w:t>Tunnelers</w:t>
                  </w:r>
                  <w:proofErr w:type="spellEnd"/>
                </w:p>
              </w:tc>
              <w:tc>
                <w:tcPr>
                  <w:tcW w:w="1838" w:type="dxa"/>
                  <w:tcBorders>
                    <w:top w:val="single" w:sz="4" w:space="0" w:color="auto"/>
                    <w:left w:val="single" w:sz="4" w:space="0" w:color="auto"/>
                    <w:bottom w:val="single" w:sz="4" w:space="0" w:color="auto"/>
                    <w:right w:val="single" w:sz="4" w:space="0" w:color="auto"/>
                  </w:tcBorders>
                </w:tcPr>
                <w:p w14:paraId="0A2C5F97" w14:textId="77777777" w:rsidR="007D09AA" w:rsidRPr="00144A73" w:rsidRDefault="007D09AA" w:rsidP="007D09AA">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35BD59B" w14:textId="77777777" w:rsidR="007D09AA" w:rsidRPr="00144A73" w:rsidRDefault="007D09AA" w:rsidP="007D09AA">
                  <w:pPr>
                    <w:jc w:val="center"/>
                  </w:pPr>
                </w:p>
              </w:tc>
            </w:tr>
            <w:tr w:rsidR="007D09AA" w:rsidRPr="00144A73" w14:paraId="3B1AB7D9" w14:textId="77777777" w:rsidTr="002E43A5">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1001DC21" w14:textId="77777777" w:rsidR="007D09AA" w:rsidRPr="00144A73" w:rsidRDefault="007D09AA" w:rsidP="007D09AA">
                  <w:pPr>
                    <w:jc w:val="center"/>
                  </w:pPr>
                  <w:r>
                    <w:rPr>
                      <w:rFonts w:ascii="Arial" w:hAnsi="Arial" w:cs="Arial"/>
                      <w:sz w:val="20"/>
                      <w:szCs w:val="20"/>
                    </w:rPr>
                    <w:t>Regular</w:t>
                  </w:r>
                </w:p>
              </w:tc>
              <w:tc>
                <w:tcPr>
                  <w:tcW w:w="1838" w:type="dxa"/>
                  <w:tcBorders>
                    <w:top w:val="single" w:sz="4" w:space="0" w:color="auto"/>
                    <w:left w:val="single" w:sz="4" w:space="0" w:color="auto"/>
                    <w:bottom w:val="single" w:sz="4" w:space="0" w:color="auto"/>
                    <w:right w:val="single" w:sz="4" w:space="0" w:color="auto"/>
                  </w:tcBorders>
                </w:tcPr>
                <w:p w14:paraId="3266A399" w14:textId="77777777" w:rsidR="007D09AA" w:rsidRPr="00144A73" w:rsidRDefault="007D09AA" w:rsidP="007D09AA">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269EF49B" w14:textId="77777777" w:rsidR="007D09AA" w:rsidRPr="00144A73" w:rsidRDefault="007D09AA" w:rsidP="007D09AA"/>
              </w:tc>
            </w:tr>
            <w:tr w:rsidR="007D09AA" w:rsidRPr="00144A73" w14:paraId="2E78923F" w14:textId="77777777" w:rsidTr="002E43A5">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0B0BDBFF" w14:textId="6C987E60" w:rsidR="007D09AA" w:rsidRPr="00144A73" w:rsidRDefault="007D09AA" w:rsidP="007D09AA">
                  <w:pPr>
                    <w:jc w:val="center"/>
                  </w:pPr>
                  <w:r>
                    <w:t>Chances</w:t>
                  </w:r>
                </w:p>
              </w:tc>
              <w:tc>
                <w:tcPr>
                  <w:tcW w:w="1838" w:type="dxa"/>
                  <w:tcBorders>
                    <w:top w:val="single" w:sz="4" w:space="0" w:color="auto"/>
                    <w:left w:val="single" w:sz="4" w:space="0" w:color="auto"/>
                    <w:bottom w:val="single" w:sz="4" w:space="0" w:color="auto"/>
                    <w:right w:val="single" w:sz="4" w:space="0" w:color="auto"/>
                  </w:tcBorders>
                </w:tcPr>
                <w:p w14:paraId="61038925" w14:textId="77777777" w:rsidR="007D09AA" w:rsidRPr="00144A73" w:rsidRDefault="007D09AA" w:rsidP="007D09AA">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FB14388" w14:textId="77777777" w:rsidR="007D09AA" w:rsidRPr="00144A73" w:rsidRDefault="007D09AA" w:rsidP="007D09AA">
                  <w:pPr>
                    <w:jc w:val="center"/>
                  </w:pPr>
                </w:p>
              </w:tc>
            </w:tr>
            <w:tr w:rsidR="007D09AA" w:rsidRPr="00144A73" w14:paraId="62FB0D21" w14:textId="77777777" w:rsidTr="002E43A5">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628F4C8F" w14:textId="58358C56" w:rsidR="007D09AA" w:rsidRPr="00144A73" w:rsidRDefault="007D09AA" w:rsidP="007D09AA">
                  <w:pPr>
                    <w:jc w:val="center"/>
                  </w:pPr>
                  <w:r>
                    <w:t>Hoopers</w:t>
                  </w:r>
                </w:p>
              </w:tc>
              <w:tc>
                <w:tcPr>
                  <w:tcW w:w="1838" w:type="dxa"/>
                  <w:tcBorders>
                    <w:top w:val="single" w:sz="4" w:space="0" w:color="auto"/>
                    <w:left w:val="single" w:sz="4" w:space="0" w:color="auto"/>
                    <w:bottom w:val="single" w:sz="4" w:space="0" w:color="auto"/>
                    <w:right w:val="single" w:sz="4" w:space="0" w:color="auto"/>
                  </w:tcBorders>
                </w:tcPr>
                <w:p w14:paraId="2E78E357" w14:textId="77777777" w:rsidR="007D09AA" w:rsidRPr="00144A73" w:rsidRDefault="007D09AA" w:rsidP="007D09AA">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EB64ED4" w14:textId="77777777" w:rsidR="007D09AA" w:rsidRPr="00144A73" w:rsidRDefault="007D09AA" w:rsidP="007D09AA">
                  <w:pPr>
                    <w:jc w:val="center"/>
                  </w:pPr>
                </w:p>
              </w:tc>
            </w:tr>
          </w:tbl>
          <w:p w14:paraId="68F10157" w14:textId="77777777" w:rsidR="00D33F88" w:rsidRDefault="00D33F88"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816"/>
      </w:tblGrid>
      <w:tr w:rsidR="00862972" w:rsidRPr="00144A73" w14:paraId="7975E496" w14:textId="77777777" w:rsidTr="00D33F88">
        <w:trPr>
          <w:cantSplit/>
          <w:trHeight w:hRule="exact" w:val="12946"/>
        </w:trPr>
        <w:tc>
          <w:tcPr>
            <w:tcW w:w="3866"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gramEnd"/>
          </w:p>
          <w:p w14:paraId="2B316853" w14:textId="1FC003AD"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1C650C">
              <w:rPr>
                <w:rFonts w:ascii="Times New Roman" w:hAnsi="Times New Roman" w:cs="Times New Roman"/>
                <w:bCs/>
                <w:sz w:val="24"/>
                <w:szCs w:val="24"/>
              </w:rPr>
              <w:t xml:space="preserve"> </w:t>
            </w:r>
            <w:r w:rsidR="007D09AA">
              <w:rPr>
                <w:rFonts w:ascii="Times New Roman" w:hAnsi="Times New Roman" w:cs="Times New Roman"/>
                <w:bCs/>
                <w:sz w:val="24"/>
                <w:szCs w:val="24"/>
              </w:rPr>
              <w:t>May 3rd</w:t>
            </w:r>
          </w:p>
          <w:p w14:paraId="68D5A8A1" w14:textId="48F1D935" w:rsidR="001C650C" w:rsidRDefault="001C650C" w:rsidP="0085108F">
            <w:pPr>
              <w:jc w:val="both"/>
              <w:rPr>
                <w:rFonts w:ascii="Times New Roman" w:hAnsi="Times New Roman" w:cs="Times New Roman"/>
                <w:bCs/>
                <w:sz w:val="24"/>
                <w:szCs w:val="24"/>
              </w:rPr>
            </w:pPr>
            <w:r>
              <w:rPr>
                <w:rFonts w:ascii="Times New Roman" w:hAnsi="Times New Roman" w:cs="Times New Roman"/>
                <w:bCs/>
                <w:sz w:val="24"/>
                <w:szCs w:val="24"/>
              </w:rPr>
              <w:t xml:space="preserve">Please mail your entry early. I will be leaving IL </w:t>
            </w:r>
            <w:r w:rsidR="007D09AA">
              <w:rPr>
                <w:rFonts w:ascii="Times New Roman" w:hAnsi="Times New Roman" w:cs="Times New Roman"/>
                <w:bCs/>
                <w:sz w:val="24"/>
                <w:szCs w:val="24"/>
              </w:rPr>
              <w:t>April 5th</w:t>
            </w:r>
            <w:r>
              <w:rPr>
                <w:rFonts w:ascii="Times New Roman" w:hAnsi="Times New Roman" w:cs="Times New Roman"/>
                <w:bCs/>
                <w:sz w:val="24"/>
                <w:szCs w:val="24"/>
              </w:rPr>
              <w:t xml:space="preserve"> and won’t be back until after the trial.    If you are entering after that, please email me your entry</w:t>
            </w:r>
            <w:r w:rsidR="007D09AA">
              <w:rPr>
                <w:rFonts w:ascii="Times New Roman" w:hAnsi="Times New Roman" w:cs="Times New Roman"/>
                <w:bCs/>
                <w:sz w:val="24"/>
                <w:szCs w:val="24"/>
              </w:rPr>
              <w:t xml:space="preserve"> and bring a check to the trial.</w:t>
            </w:r>
          </w:p>
          <w:p w14:paraId="4397AFCD" w14:textId="77777777" w:rsidR="00FC7C95" w:rsidRPr="0085108F" w:rsidRDefault="00FC7C95" w:rsidP="0085108F">
            <w:pPr>
              <w:jc w:val="both"/>
              <w:rPr>
                <w:rFonts w:ascii="Times New Roman" w:hAnsi="Times New Roman" w:cs="Times New Roman"/>
                <w:bCs/>
                <w:sz w:val="24"/>
                <w:szCs w:val="24"/>
                <w:vertAlign w:val="superscript"/>
              </w:rPr>
            </w:pPr>
          </w:p>
          <w:p w14:paraId="1CD9FCF4" w14:textId="5158F5F4"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w:t>
            </w:r>
            <w:r w:rsidR="00FC7C95">
              <w:rPr>
                <w:rFonts w:ascii="Times New Roman" w:hAnsi="Times New Roman" w:cs="Times New Roman"/>
                <w:bCs/>
                <w:sz w:val="24"/>
                <w:szCs w:val="24"/>
              </w:rPr>
              <w:t xml:space="preserve">of the </w:t>
            </w:r>
            <w:r w:rsidRPr="0085108F">
              <w:rPr>
                <w:rFonts w:ascii="Times New Roman" w:hAnsi="Times New Roman" w:cs="Times New Roman"/>
                <w:bCs/>
                <w:sz w:val="24"/>
                <w:szCs w:val="24"/>
              </w:rPr>
              <w:t xml:space="preserve">COVID release to the trial.   These forms are required for you to run at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74F248F6"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6C56CB">
              <w:rPr>
                <w:rFonts w:ascii="Times New Roman" w:hAnsi="Times New Roman" w:cs="Times New Roman"/>
                <w:bCs/>
                <w:sz w:val="24"/>
                <w:szCs w:val="24"/>
              </w:rPr>
              <w:t xml:space="preserve"> 50 PEOPLE and or </w:t>
            </w:r>
            <w:r w:rsidRPr="0085108F">
              <w:rPr>
                <w:rFonts w:ascii="Times New Roman" w:hAnsi="Times New Roman" w:cs="Times New Roman"/>
                <w:bCs/>
                <w:sz w:val="24"/>
                <w:szCs w:val="24"/>
              </w:rPr>
              <w:t>:</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5F9D1F33" w14:textId="77777777" w:rsidR="00862972" w:rsidRPr="00144A73" w:rsidRDefault="00862972" w:rsidP="00D33F88">
            <w:pPr>
              <w:jc w:val="center"/>
            </w:pPr>
          </w:p>
        </w:tc>
        <w:tc>
          <w:tcPr>
            <w:tcW w:w="5816"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77777777" w:rsidR="00D33F88" w:rsidRDefault="00D33F88" w:rsidP="00D33F88">
            <w:pPr>
              <w:jc w:val="center"/>
            </w:pPr>
            <w:r>
              <w:t>Special Award Ribbons- NATCH, Versatility NATCH, All Around</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proofErr w:type="gramStart"/>
            <w:r>
              <w:t xml:space="preserve">8 </w:t>
            </w:r>
            <w:r w:rsidR="00D33F88">
              <w:t>foot</w:t>
            </w:r>
            <w:proofErr w:type="gramEnd"/>
            <w:r w:rsidR="00D33F88">
              <w:t xml:space="preserve">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0DE6098B" w:rsidR="00D33F88" w:rsidRDefault="00D33F88" w:rsidP="00D33F88">
            <w:pPr>
              <w:jc w:val="center"/>
              <w:rPr>
                <w:sz w:val="28"/>
                <w:szCs w:val="28"/>
              </w:rPr>
            </w:pPr>
            <w:r>
              <w:rPr>
                <w:sz w:val="28"/>
                <w:szCs w:val="28"/>
              </w:rPr>
              <w:t>No food or drinks. Please bring your own.</w:t>
            </w:r>
          </w:p>
          <w:p w14:paraId="4D08DCDB" w14:textId="680DA2B6" w:rsidR="006C56CB" w:rsidRDefault="006C56CB" w:rsidP="00D33F88">
            <w:pPr>
              <w:jc w:val="center"/>
              <w:rPr>
                <w:sz w:val="28"/>
                <w:szCs w:val="28"/>
              </w:rPr>
            </w:pPr>
          </w:p>
          <w:p w14:paraId="521136F3" w14:textId="77777777" w:rsidR="00862972" w:rsidRPr="00144A73" w:rsidRDefault="00862972" w:rsidP="00E55144">
            <w:pPr>
              <w:jc w:val="center"/>
            </w:pPr>
          </w:p>
        </w:tc>
      </w:tr>
      <w:tr w:rsidR="00862972" w:rsidRPr="00144A73" w14:paraId="24539224" w14:textId="77777777" w:rsidTr="00D33F88">
        <w:trPr>
          <w:cantSplit/>
          <w:trHeight w:hRule="exact" w:val="12946"/>
        </w:trPr>
        <w:tc>
          <w:tcPr>
            <w:tcW w:w="9682" w:type="dxa"/>
            <w:gridSpan w:val="2"/>
          </w:tcPr>
          <w:p w14:paraId="3ACF464E" w14:textId="77777777" w:rsidR="00862972" w:rsidRPr="00144A73" w:rsidRDefault="00862972" w:rsidP="00144A73">
            <w:pPr>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144A73">
            <w:pPr>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01B54CC1" w14:textId="0DE51310" w:rsidR="00862972" w:rsidRPr="00144A73" w:rsidRDefault="003E4063" w:rsidP="00144A73">
            <w:pPr>
              <w:rPr>
                <w:rFonts w:ascii="Arial" w:hAnsi="Arial" w:cs="Arial"/>
                <w:sz w:val="20"/>
                <w:szCs w:val="20"/>
              </w:rPr>
            </w:pPr>
            <w:hyperlink r:id="rId7" w:history="1">
              <w:r w:rsidR="00AB746E" w:rsidRPr="0075077B">
                <w:rPr>
                  <w:rStyle w:val="Hyperlink"/>
                </w:rPr>
                <w:t>https://www.nadac.com/WPsite/wp-content/uploads/2019/06/HeightCardForm.pdf</w:t>
              </w:r>
            </w:hyperlink>
          </w:p>
          <w:p w14:paraId="234E2842"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rPr>
                <w:rFonts w:ascii="Arial" w:hAnsi="Arial" w:cs="Arial"/>
                <w:sz w:val="20"/>
                <w:szCs w:val="20"/>
              </w:rPr>
            </w:pPr>
          </w:p>
          <w:p w14:paraId="07410189"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rPr>
                <w:rFonts w:ascii="Arial" w:hAnsi="Arial" w:cs="Arial"/>
                <w:sz w:val="20"/>
                <w:szCs w:val="20"/>
              </w:rPr>
            </w:pPr>
          </w:p>
          <w:p w14:paraId="54D6C558" w14:textId="77777777" w:rsidR="00862972" w:rsidRPr="00144A73" w:rsidRDefault="00862972" w:rsidP="00144A73">
            <w:pPr>
              <w:jc w:val="center"/>
              <w:rPr>
                <w:b/>
                <w:bCs/>
                <w:sz w:val="28"/>
                <w:szCs w:val="28"/>
              </w:rPr>
            </w:pPr>
            <w:r w:rsidRPr="00144A73">
              <w:rPr>
                <w:b/>
                <w:bCs/>
                <w:sz w:val="28"/>
                <w:szCs w:val="28"/>
              </w:rPr>
              <w:t>Brief Summary of Rules:</w:t>
            </w:r>
          </w:p>
          <w:p w14:paraId="4E5D9915" w14:textId="6162245F" w:rsidR="00862972" w:rsidRPr="00144A73" w:rsidRDefault="00862972" w:rsidP="00144A73">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rPr>
                <w:rFonts w:ascii="Arial" w:hAnsi="Arial" w:cs="Arial"/>
                <w:sz w:val="20"/>
                <w:szCs w:val="20"/>
              </w:rPr>
            </w:pPr>
          </w:p>
          <w:p w14:paraId="1BBB68EB"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9" w:history="1">
              <w:r w:rsidRPr="00144A73">
                <w:rPr>
                  <w:rStyle w:val="Hyperlink"/>
                  <w:rFonts w:ascii="Arial" w:hAnsi="Arial" w:cs="Arial"/>
                  <w:sz w:val="20"/>
                  <w:szCs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9F30799" w:rsidR="00862972" w:rsidRPr="001D00C7" w:rsidRDefault="00862972" w:rsidP="00144A73">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(ziplock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Only Intro and Novice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jc w:val="center"/>
              <w:rPr>
                <w:b/>
                <w:bCs/>
              </w:rPr>
            </w:pPr>
          </w:p>
        </w:tc>
      </w:tr>
    </w:tbl>
    <w:p w14:paraId="0DA95BCA" w14:textId="77777777" w:rsidR="00A4143E" w:rsidRDefault="00A4143E" w:rsidP="00D33F88">
      <w:pPr>
        <w:jc w:val="center"/>
        <w:rPr>
          <w:b/>
          <w:bCs/>
        </w:rPr>
      </w:pPr>
    </w:p>
    <w:p w14:paraId="037EE08D" w14:textId="77777777" w:rsidR="00A4143E" w:rsidRDefault="00A4143E" w:rsidP="00D33F88">
      <w:pPr>
        <w:jc w:val="center"/>
        <w:rPr>
          <w:b/>
          <w:bCs/>
        </w:rPr>
      </w:pPr>
    </w:p>
    <w:p w14:paraId="07D8D254" w14:textId="77777777" w:rsidR="00A4143E" w:rsidRDefault="00A4143E" w:rsidP="00D33F88">
      <w:pPr>
        <w:jc w:val="center"/>
        <w:rPr>
          <w:b/>
          <w:bCs/>
        </w:rPr>
      </w:pPr>
    </w:p>
    <w:p w14:paraId="20D24E2D" w14:textId="77777777" w:rsidR="00A4143E" w:rsidRDefault="00A4143E" w:rsidP="00D33F88">
      <w:pPr>
        <w:jc w:val="center"/>
        <w:rPr>
          <w:b/>
          <w:bCs/>
        </w:rPr>
      </w:pPr>
    </w:p>
    <w:p w14:paraId="130A6989" w14:textId="77777777" w:rsidR="00A4143E" w:rsidRDefault="00A4143E" w:rsidP="00D33F88">
      <w:pPr>
        <w:jc w:val="center"/>
        <w:rPr>
          <w:b/>
          <w:bCs/>
        </w:rPr>
      </w:pPr>
    </w:p>
    <w:p w14:paraId="3AAA5591" w14:textId="0C29805D" w:rsidR="00D33F88" w:rsidRPr="002D0CF5" w:rsidRDefault="00D33F88" w:rsidP="00D33F88">
      <w:pPr>
        <w:jc w:val="center"/>
        <w:rPr>
          <w:b/>
          <w:bCs/>
        </w:rPr>
      </w:pPr>
      <w:r>
        <w:rPr>
          <w:b/>
          <w:bCs/>
        </w:rPr>
        <w:lastRenderedPageBreak/>
        <w:t xml:space="preserve">In The Zone, </w:t>
      </w:r>
      <w:proofErr w:type="gramStart"/>
      <w:r>
        <w:rPr>
          <w:b/>
          <w:bCs/>
        </w:rPr>
        <w:t xml:space="preserve">LLC, </w:t>
      </w:r>
      <w:r w:rsidR="004A74D8">
        <w:rPr>
          <w:b/>
          <w:bCs/>
        </w:rPr>
        <w:t xml:space="preserve"> May</w:t>
      </w:r>
      <w:proofErr w:type="gramEnd"/>
      <w:r w:rsidR="004A74D8">
        <w:rPr>
          <w:b/>
          <w:bCs/>
        </w:rPr>
        <w:t xml:space="preserve"> 7-9 and May 13-14  Woodstown NJ</w:t>
      </w:r>
    </w:p>
    <w:p w14:paraId="021C9250" w14:textId="23CBED43" w:rsidR="00862972" w:rsidRDefault="00FC7C95" w:rsidP="00F82149">
      <w:pPr>
        <w:ind w:left="1440" w:firstLine="720"/>
        <w:rPr>
          <w:b/>
          <w:bCs/>
        </w:rPr>
      </w:pPr>
      <w:r>
        <w:rPr>
          <w:b/>
          <w:bCs/>
        </w:rPr>
        <w:t>Send entries to: Lisa Schmit,</w:t>
      </w:r>
      <w:r w:rsidR="00F82149">
        <w:rPr>
          <w:b/>
          <w:bCs/>
        </w:rPr>
        <w:t xml:space="preserve"> ITZ </w:t>
      </w:r>
      <w:r w:rsidR="007D09AA">
        <w:rPr>
          <w:b/>
          <w:bCs/>
        </w:rPr>
        <w:t xml:space="preserve">NJ </w:t>
      </w:r>
      <w:proofErr w:type="gramStart"/>
      <w:r w:rsidR="007D09AA">
        <w:rPr>
          <w:b/>
          <w:bCs/>
        </w:rPr>
        <w:t>Trial</w:t>
      </w:r>
      <w:r w:rsidR="00F82149">
        <w:rPr>
          <w:b/>
          <w:bCs/>
        </w:rPr>
        <w:t xml:space="preserve">, </w:t>
      </w:r>
      <w:r>
        <w:rPr>
          <w:b/>
          <w:bCs/>
        </w:rPr>
        <w:t xml:space="preserve"> 14670</w:t>
      </w:r>
      <w:proofErr w:type="gramEnd"/>
      <w:r>
        <w:rPr>
          <w:b/>
          <w:bCs/>
        </w:rPr>
        <w:t xml:space="preserve"> Nave Rd, Mechanicsburg IL 62545</w:t>
      </w:r>
    </w:p>
    <w:p w14:paraId="40BCE883" w14:textId="41D60105" w:rsidR="008B1BE3" w:rsidRDefault="008B1BE3" w:rsidP="008B1BE3">
      <w:pPr>
        <w:jc w:val="both"/>
        <w:rPr>
          <w:rFonts w:ascii="Times New Roman" w:hAnsi="Times New Roman" w:cs="Times New Roman"/>
          <w:bCs/>
          <w:sz w:val="24"/>
          <w:szCs w:val="24"/>
        </w:rPr>
      </w:pPr>
      <w:r>
        <w:rPr>
          <w:rFonts w:ascii="Times New Roman" w:hAnsi="Times New Roman" w:cs="Times New Roman"/>
          <w:bCs/>
          <w:sz w:val="24"/>
          <w:szCs w:val="24"/>
        </w:rPr>
        <w:t xml:space="preserve">Please mail your entry early. I will be leaving IL </w:t>
      </w:r>
      <w:r w:rsidR="007D09AA">
        <w:rPr>
          <w:rFonts w:ascii="Times New Roman" w:hAnsi="Times New Roman" w:cs="Times New Roman"/>
          <w:bCs/>
          <w:sz w:val="24"/>
          <w:szCs w:val="24"/>
        </w:rPr>
        <w:t>April 5th</w:t>
      </w:r>
      <w:r>
        <w:rPr>
          <w:rFonts w:ascii="Times New Roman" w:hAnsi="Times New Roman" w:cs="Times New Roman"/>
          <w:bCs/>
          <w:sz w:val="24"/>
          <w:szCs w:val="24"/>
        </w:rPr>
        <w:t xml:space="preserve"> and won’t be back until after the trial.    If you are entering after that, please email me your entry. </w:t>
      </w:r>
    </w:p>
    <w:p w14:paraId="642A2AE8" w14:textId="77777777" w:rsidR="008B1BE3" w:rsidRPr="00D33F88" w:rsidRDefault="008B1BE3" w:rsidP="008B1BE3">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1"/>
        <w:gridCol w:w="236"/>
        <w:gridCol w:w="618"/>
        <w:gridCol w:w="630"/>
        <w:gridCol w:w="630"/>
        <w:gridCol w:w="1080"/>
        <w:gridCol w:w="990"/>
        <w:gridCol w:w="990"/>
        <w:gridCol w:w="1350"/>
        <w:gridCol w:w="1525"/>
      </w:tblGrid>
      <w:tr w:rsidR="00862972" w:rsidRPr="008A0FCE" w14:paraId="47325CDC" w14:textId="77777777" w:rsidTr="003E4063">
        <w:trPr>
          <w:trHeight w:val="226"/>
          <w:jc w:val="center"/>
        </w:trPr>
        <w:tc>
          <w:tcPr>
            <w:tcW w:w="3415"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935" w:type="dxa"/>
            <w:gridSpan w:val="5"/>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3E4063">
        <w:trPr>
          <w:trHeight w:val="359"/>
          <w:jc w:val="center"/>
        </w:trPr>
        <w:tc>
          <w:tcPr>
            <w:tcW w:w="3415" w:type="dxa"/>
            <w:gridSpan w:val="5"/>
          </w:tcPr>
          <w:p w14:paraId="72214E9E" w14:textId="77777777" w:rsidR="00862972" w:rsidRDefault="00862972" w:rsidP="00613635">
            <w:pPr>
              <w:rPr>
                <w:b/>
                <w:bCs/>
                <w:sz w:val="20"/>
                <w:szCs w:val="20"/>
              </w:rPr>
            </w:pPr>
            <w:r>
              <w:rPr>
                <w:b/>
                <w:bCs/>
                <w:sz w:val="20"/>
                <w:szCs w:val="20"/>
              </w:rPr>
              <w:t>Name</w:t>
            </w:r>
          </w:p>
        </w:tc>
        <w:tc>
          <w:tcPr>
            <w:tcW w:w="5935" w:type="dxa"/>
            <w:gridSpan w:val="5"/>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3E4063">
        <w:trPr>
          <w:trHeight w:val="443"/>
          <w:jc w:val="center"/>
        </w:trPr>
        <w:tc>
          <w:tcPr>
            <w:tcW w:w="3415"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935" w:type="dxa"/>
            <w:gridSpan w:val="5"/>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3E4063">
        <w:trPr>
          <w:trHeight w:val="434"/>
          <w:jc w:val="center"/>
        </w:trPr>
        <w:tc>
          <w:tcPr>
            <w:tcW w:w="3415"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935" w:type="dxa"/>
            <w:gridSpan w:val="5"/>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3E4063">
        <w:trPr>
          <w:trHeight w:val="443"/>
          <w:jc w:val="center"/>
        </w:trPr>
        <w:tc>
          <w:tcPr>
            <w:tcW w:w="3415"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935" w:type="dxa"/>
            <w:gridSpan w:val="5"/>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3E4063">
        <w:trPr>
          <w:trHeight w:val="452"/>
          <w:jc w:val="center"/>
        </w:trPr>
        <w:tc>
          <w:tcPr>
            <w:tcW w:w="3415"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935" w:type="dxa"/>
            <w:gridSpan w:val="5"/>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3E4063">
        <w:trPr>
          <w:trHeight w:val="512"/>
          <w:jc w:val="center"/>
        </w:trPr>
        <w:tc>
          <w:tcPr>
            <w:tcW w:w="3415"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935" w:type="dxa"/>
            <w:gridSpan w:val="5"/>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3E4063">
        <w:trPr>
          <w:trHeight w:val="215"/>
          <w:jc w:val="center"/>
        </w:trPr>
        <w:tc>
          <w:tcPr>
            <w:tcW w:w="9350" w:type="dxa"/>
            <w:gridSpan w:val="10"/>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3E4063">
        <w:trPr>
          <w:trHeight w:val="377"/>
          <w:jc w:val="center"/>
        </w:trPr>
        <w:tc>
          <w:tcPr>
            <w:tcW w:w="9350" w:type="dxa"/>
            <w:gridSpan w:val="10"/>
          </w:tcPr>
          <w:p w14:paraId="125015C8" w14:textId="77777777" w:rsidR="00862972" w:rsidRPr="00F05D15" w:rsidRDefault="00862972" w:rsidP="00613635">
            <w:pPr>
              <w:rPr>
                <w:b/>
                <w:bCs/>
                <w:sz w:val="6"/>
                <w:szCs w:val="6"/>
              </w:rPr>
            </w:pPr>
          </w:p>
          <w:p w14:paraId="2560535A" w14:textId="4EB23BA6"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B45155">
              <w:rPr>
                <w:b/>
                <w:bCs/>
                <w:sz w:val="18"/>
                <w:szCs w:val="18"/>
              </w:rPr>
            </w:r>
            <w:r w:rsidR="003E4063">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B45155">
              <w:rPr>
                <w:b/>
                <w:bCs/>
                <w:sz w:val="18"/>
                <w:szCs w:val="18"/>
              </w:rPr>
            </w:r>
            <w:r w:rsidR="003E4063">
              <w:rPr>
                <w:b/>
                <w:bCs/>
                <w:sz w:val="18"/>
                <w:szCs w:val="18"/>
              </w:rPr>
              <w:fldChar w:fldCharType="separate"/>
            </w:r>
            <w:r>
              <w:rPr>
                <w:b/>
                <w:bCs/>
                <w:sz w:val="18"/>
                <w:szCs w:val="18"/>
              </w:rPr>
              <w:fldChar w:fldCharType="end"/>
            </w:r>
          </w:p>
        </w:tc>
      </w:tr>
      <w:tr w:rsidR="00862972" w:rsidRPr="008A0FCE" w14:paraId="6E61C914" w14:textId="77777777" w:rsidTr="003E4063">
        <w:trPr>
          <w:trHeight w:val="416"/>
          <w:jc w:val="center"/>
        </w:trPr>
        <w:tc>
          <w:tcPr>
            <w:tcW w:w="9350" w:type="dxa"/>
            <w:gridSpan w:val="10"/>
          </w:tcPr>
          <w:p w14:paraId="3E958B7F" w14:textId="77777777" w:rsidR="00862972" w:rsidRPr="00F05D15" w:rsidRDefault="00862972" w:rsidP="00613635">
            <w:pPr>
              <w:rPr>
                <w:b/>
                <w:bCs/>
                <w:sz w:val="6"/>
                <w:szCs w:val="6"/>
              </w:rPr>
            </w:pPr>
          </w:p>
          <w:p w14:paraId="0A154E19" w14:textId="03A860A4"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B45155">
              <w:rPr>
                <w:b/>
                <w:bCs/>
                <w:sz w:val="18"/>
                <w:szCs w:val="18"/>
              </w:rPr>
            </w:r>
            <w:r w:rsidR="003E4063">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B45155">
              <w:rPr>
                <w:b/>
                <w:bCs/>
                <w:sz w:val="18"/>
                <w:szCs w:val="18"/>
              </w:rPr>
            </w:r>
            <w:r w:rsidR="003E4063">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B45155">
              <w:rPr>
                <w:b/>
                <w:bCs/>
                <w:sz w:val="18"/>
                <w:szCs w:val="18"/>
              </w:rPr>
            </w:r>
            <w:r w:rsidR="003E4063">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B45155">
              <w:rPr>
                <w:b/>
                <w:bCs/>
                <w:sz w:val="18"/>
                <w:szCs w:val="18"/>
              </w:rPr>
            </w:r>
            <w:r w:rsidR="003E4063">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3E4063">
        <w:trPr>
          <w:trHeight w:val="332"/>
          <w:jc w:val="center"/>
        </w:trPr>
        <w:tc>
          <w:tcPr>
            <w:tcW w:w="9350" w:type="dxa"/>
            <w:gridSpan w:val="10"/>
          </w:tcPr>
          <w:p w14:paraId="386C06B7" w14:textId="77777777" w:rsidR="00862972" w:rsidRPr="00F05D15" w:rsidRDefault="00862972" w:rsidP="00613635">
            <w:pPr>
              <w:rPr>
                <w:b/>
                <w:bCs/>
                <w:sz w:val="4"/>
                <w:szCs w:val="4"/>
              </w:rPr>
            </w:pPr>
          </w:p>
          <w:p w14:paraId="234A7D76" w14:textId="1BBF285A"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B45155">
              <w:rPr>
                <w:b/>
                <w:bCs/>
                <w:sz w:val="20"/>
                <w:szCs w:val="20"/>
              </w:rPr>
            </w:r>
            <w:r w:rsidR="003E4063">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B45155">
              <w:rPr>
                <w:b/>
                <w:bCs/>
                <w:sz w:val="20"/>
                <w:szCs w:val="20"/>
              </w:rPr>
            </w:r>
            <w:r w:rsidR="003E4063">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B45155">
              <w:rPr>
                <w:b/>
                <w:bCs/>
                <w:sz w:val="20"/>
                <w:szCs w:val="20"/>
              </w:rPr>
            </w:r>
            <w:r w:rsidR="003E4063">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B45155">
              <w:rPr>
                <w:b/>
                <w:bCs/>
                <w:sz w:val="20"/>
                <w:szCs w:val="20"/>
              </w:rPr>
            </w:r>
            <w:r w:rsidR="003E4063">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B45155">
              <w:rPr>
                <w:b/>
                <w:bCs/>
                <w:sz w:val="20"/>
                <w:szCs w:val="20"/>
              </w:rPr>
            </w:r>
            <w:r w:rsidR="003E4063">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3E4063">
        <w:trPr>
          <w:trHeight w:val="340"/>
          <w:jc w:val="center"/>
        </w:trPr>
        <w:tc>
          <w:tcPr>
            <w:tcW w:w="1301"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2114"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935" w:type="dxa"/>
            <w:gridSpan w:val="5"/>
          </w:tcPr>
          <w:p w14:paraId="70D3C69B" w14:textId="77777777" w:rsidR="00862972" w:rsidRPr="0094218F" w:rsidRDefault="00862972" w:rsidP="00613635">
            <w:pPr>
              <w:jc w:val="center"/>
              <w:rPr>
                <w:b/>
                <w:bCs/>
                <w:sz w:val="24"/>
                <w:szCs w:val="24"/>
              </w:rPr>
            </w:pPr>
            <w:r w:rsidRPr="0094218F">
              <w:rPr>
                <w:b/>
                <w:bCs/>
                <w:sz w:val="24"/>
                <w:szCs w:val="24"/>
              </w:rPr>
              <w:t>Day</w:t>
            </w:r>
          </w:p>
        </w:tc>
      </w:tr>
      <w:tr w:rsidR="003E4063" w:rsidRPr="008A0FCE" w14:paraId="660CC126" w14:textId="77777777" w:rsidTr="003E4063">
        <w:trPr>
          <w:trHeight w:val="145"/>
          <w:jc w:val="center"/>
        </w:trPr>
        <w:tc>
          <w:tcPr>
            <w:tcW w:w="1301" w:type="dxa"/>
            <w:vMerge/>
          </w:tcPr>
          <w:p w14:paraId="7CAE3122" w14:textId="77777777" w:rsidR="003E4063" w:rsidRPr="008A0FCE" w:rsidRDefault="003E4063" w:rsidP="00613635">
            <w:pPr>
              <w:jc w:val="center"/>
            </w:pPr>
          </w:p>
        </w:tc>
        <w:tc>
          <w:tcPr>
            <w:tcW w:w="236" w:type="dxa"/>
          </w:tcPr>
          <w:p w14:paraId="419FE016" w14:textId="4D84DBFA" w:rsidR="003E4063" w:rsidRPr="008A0FCE" w:rsidRDefault="003E4063" w:rsidP="00D33F88">
            <w:pPr>
              <w:rPr>
                <w:b/>
                <w:bCs/>
              </w:rPr>
            </w:pPr>
          </w:p>
        </w:tc>
        <w:tc>
          <w:tcPr>
            <w:tcW w:w="618" w:type="dxa"/>
          </w:tcPr>
          <w:p w14:paraId="2D6473DA" w14:textId="63AA7798" w:rsidR="003E4063" w:rsidRPr="008A0FCE" w:rsidRDefault="003E4063" w:rsidP="00613635">
            <w:pPr>
              <w:jc w:val="center"/>
              <w:rPr>
                <w:b/>
                <w:bCs/>
              </w:rPr>
            </w:pPr>
            <w:r w:rsidRPr="008A0FCE">
              <w:rPr>
                <w:b/>
                <w:bCs/>
              </w:rPr>
              <w:t>Nov</w:t>
            </w:r>
          </w:p>
        </w:tc>
        <w:tc>
          <w:tcPr>
            <w:tcW w:w="630" w:type="dxa"/>
          </w:tcPr>
          <w:p w14:paraId="01BD2D18" w14:textId="77777777" w:rsidR="003E4063" w:rsidRPr="003E4063" w:rsidRDefault="003E4063" w:rsidP="00613635">
            <w:pPr>
              <w:jc w:val="center"/>
              <w:rPr>
                <w:b/>
                <w:bCs/>
                <w:sz w:val="16"/>
                <w:szCs w:val="16"/>
              </w:rPr>
            </w:pPr>
            <w:r w:rsidRPr="003E4063">
              <w:rPr>
                <w:b/>
                <w:bCs/>
                <w:sz w:val="16"/>
                <w:szCs w:val="16"/>
              </w:rPr>
              <w:t>Open</w:t>
            </w:r>
          </w:p>
        </w:tc>
        <w:tc>
          <w:tcPr>
            <w:tcW w:w="630" w:type="dxa"/>
          </w:tcPr>
          <w:p w14:paraId="51779C5A" w14:textId="77777777" w:rsidR="003E4063" w:rsidRPr="008A0FCE" w:rsidRDefault="003E4063" w:rsidP="00613635">
            <w:pPr>
              <w:jc w:val="center"/>
              <w:rPr>
                <w:b/>
                <w:bCs/>
              </w:rPr>
            </w:pPr>
            <w:r w:rsidRPr="008A0FCE">
              <w:rPr>
                <w:b/>
                <w:bCs/>
              </w:rPr>
              <w:t>Elite</w:t>
            </w:r>
          </w:p>
        </w:tc>
        <w:tc>
          <w:tcPr>
            <w:tcW w:w="1080" w:type="dxa"/>
          </w:tcPr>
          <w:p w14:paraId="06450226" w14:textId="77777777" w:rsidR="003E4063" w:rsidRDefault="003E4063" w:rsidP="00613635">
            <w:pPr>
              <w:jc w:val="center"/>
              <w:rPr>
                <w:b/>
                <w:bCs/>
              </w:rPr>
            </w:pPr>
            <w:r w:rsidRPr="008A0FCE">
              <w:rPr>
                <w:b/>
                <w:bCs/>
              </w:rPr>
              <w:t>Friday</w:t>
            </w:r>
          </w:p>
          <w:p w14:paraId="74B61019" w14:textId="3D6C2639" w:rsidR="003E4063" w:rsidRPr="008A0FCE" w:rsidRDefault="003E4063" w:rsidP="00613635">
            <w:pPr>
              <w:jc w:val="center"/>
              <w:rPr>
                <w:b/>
                <w:bCs/>
              </w:rPr>
            </w:pPr>
            <w:r>
              <w:rPr>
                <w:b/>
                <w:bCs/>
              </w:rPr>
              <w:t>May 7</w:t>
            </w:r>
          </w:p>
        </w:tc>
        <w:tc>
          <w:tcPr>
            <w:tcW w:w="990" w:type="dxa"/>
          </w:tcPr>
          <w:p w14:paraId="143F79D0" w14:textId="77777777" w:rsidR="003E4063" w:rsidRDefault="003E4063" w:rsidP="00613635">
            <w:pPr>
              <w:jc w:val="center"/>
              <w:rPr>
                <w:b/>
                <w:bCs/>
              </w:rPr>
            </w:pPr>
            <w:r w:rsidRPr="008A0FCE">
              <w:rPr>
                <w:b/>
                <w:bCs/>
              </w:rPr>
              <w:t>Sat</w:t>
            </w:r>
          </w:p>
          <w:p w14:paraId="0794730A" w14:textId="13D6278B" w:rsidR="003E4063" w:rsidRPr="008A0FCE" w:rsidRDefault="003E4063" w:rsidP="00613635">
            <w:pPr>
              <w:jc w:val="center"/>
              <w:rPr>
                <w:b/>
                <w:bCs/>
              </w:rPr>
            </w:pPr>
            <w:r>
              <w:rPr>
                <w:b/>
                <w:bCs/>
              </w:rPr>
              <w:t>May 8</w:t>
            </w:r>
          </w:p>
        </w:tc>
        <w:tc>
          <w:tcPr>
            <w:tcW w:w="990" w:type="dxa"/>
          </w:tcPr>
          <w:p w14:paraId="3714CF3C" w14:textId="77777777" w:rsidR="003E4063" w:rsidRDefault="003E4063" w:rsidP="00613635">
            <w:pPr>
              <w:jc w:val="center"/>
              <w:rPr>
                <w:b/>
                <w:bCs/>
              </w:rPr>
            </w:pPr>
            <w:r w:rsidRPr="008A0FCE">
              <w:rPr>
                <w:b/>
                <w:bCs/>
              </w:rPr>
              <w:t>Sunday</w:t>
            </w:r>
          </w:p>
          <w:p w14:paraId="6632FECB" w14:textId="4D98CEDB" w:rsidR="003E4063" w:rsidRPr="008A0FCE" w:rsidRDefault="003E4063" w:rsidP="00613635">
            <w:pPr>
              <w:jc w:val="center"/>
              <w:rPr>
                <w:b/>
                <w:bCs/>
              </w:rPr>
            </w:pPr>
            <w:r>
              <w:rPr>
                <w:b/>
                <w:bCs/>
              </w:rPr>
              <w:t>May 9</w:t>
            </w:r>
          </w:p>
        </w:tc>
        <w:tc>
          <w:tcPr>
            <w:tcW w:w="1350" w:type="dxa"/>
          </w:tcPr>
          <w:p w14:paraId="58406E74" w14:textId="34B93B97" w:rsidR="003E4063" w:rsidRDefault="003E4063" w:rsidP="00613635">
            <w:pPr>
              <w:jc w:val="center"/>
              <w:rPr>
                <w:b/>
                <w:bCs/>
              </w:rPr>
            </w:pPr>
            <w:r>
              <w:rPr>
                <w:b/>
                <w:bCs/>
              </w:rPr>
              <w:t>Thursday</w:t>
            </w:r>
          </w:p>
          <w:p w14:paraId="4D65A450" w14:textId="585D1A66" w:rsidR="003E4063" w:rsidRPr="008A0FCE" w:rsidRDefault="003E4063" w:rsidP="00613635">
            <w:pPr>
              <w:jc w:val="center"/>
              <w:rPr>
                <w:b/>
                <w:bCs/>
              </w:rPr>
            </w:pPr>
            <w:r>
              <w:rPr>
                <w:b/>
                <w:bCs/>
              </w:rPr>
              <w:t>May 13</w:t>
            </w:r>
          </w:p>
        </w:tc>
        <w:tc>
          <w:tcPr>
            <w:tcW w:w="1525" w:type="dxa"/>
          </w:tcPr>
          <w:p w14:paraId="09E0B9C4" w14:textId="77777777" w:rsidR="003E4063" w:rsidRDefault="003E4063" w:rsidP="00613635">
            <w:pPr>
              <w:jc w:val="center"/>
              <w:rPr>
                <w:b/>
                <w:bCs/>
              </w:rPr>
            </w:pPr>
            <w:r>
              <w:rPr>
                <w:b/>
                <w:bCs/>
              </w:rPr>
              <w:t>Friday</w:t>
            </w:r>
          </w:p>
          <w:p w14:paraId="650E0618" w14:textId="4C168BC2" w:rsidR="003E4063" w:rsidRPr="008A0FCE" w:rsidRDefault="003E4063" w:rsidP="00613635">
            <w:pPr>
              <w:jc w:val="center"/>
              <w:rPr>
                <w:b/>
                <w:bCs/>
              </w:rPr>
            </w:pPr>
            <w:r>
              <w:rPr>
                <w:b/>
                <w:bCs/>
              </w:rPr>
              <w:t>May 14</w:t>
            </w:r>
          </w:p>
        </w:tc>
      </w:tr>
      <w:tr w:rsidR="003E4063" w:rsidRPr="008A0FCE" w14:paraId="187F154E" w14:textId="77777777" w:rsidTr="003E4063">
        <w:trPr>
          <w:trHeight w:val="584"/>
          <w:jc w:val="center"/>
        </w:trPr>
        <w:tc>
          <w:tcPr>
            <w:tcW w:w="1301" w:type="dxa"/>
          </w:tcPr>
          <w:p w14:paraId="125AC75E" w14:textId="30E3157C" w:rsidR="003E4063" w:rsidRPr="008A0FCE" w:rsidRDefault="003E4063" w:rsidP="006A424B">
            <w:pPr>
              <w:jc w:val="center"/>
              <w:rPr>
                <w:b/>
                <w:bCs/>
              </w:rPr>
            </w:pPr>
            <w:r>
              <w:rPr>
                <w:b/>
                <w:bCs/>
              </w:rPr>
              <w:t>Chances</w:t>
            </w:r>
          </w:p>
        </w:tc>
        <w:tc>
          <w:tcPr>
            <w:tcW w:w="236" w:type="dxa"/>
          </w:tcPr>
          <w:p w14:paraId="3F9F1E97" w14:textId="128E45A8" w:rsidR="003E4063" w:rsidRPr="008A0FCE" w:rsidRDefault="003E4063" w:rsidP="006A424B">
            <w:pPr>
              <w:jc w:val="center"/>
            </w:pPr>
          </w:p>
        </w:tc>
        <w:bookmarkStart w:id="1" w:name="Check127"/>
        <w:tc>
          <w:tcPr>
            <w:tcW w:w="618" w:type="dxa"/>
          </w:tcPr>
          <w:p w14:paraId="56655E98" w14:textId="19DC3012" w:rsidR="003E4063" w:rsidRPr="008A0FCE" w:rsidRDefault="003E4063" w:rsidP="006A424B">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
          </w:p>
        </w:tc>
        <w:bookmarkStart w:id="2" w:name="Check135"/>
        <w:tc>
          <w:tcPr>
            <w:tcW w:w="630" w:type="dxa"/>
          </w:tcPr>
          <w:p w14:paraId="09EAE1F6" w14:textId="4F3FBA8F" w:rsidR="003E4063" w:rsidRPr="008A0FCE" w:rsidRDefault="003E4063" w:rsidP="006A424B">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2"/>
          </w:p>
        </w:tc>
        <w:bookmarkStart w:id="3" w:name="Check143"/>
        <w:tc>
          <w:tcPr>
            <w:tcW w:w="630" w:type="dxa"/>
          </w:tcPr>
          <w:p w14:paraId="12EB4DB2" w14:textId="1E27ED7B" w:rsidR="003E4063" w:rsidRPr="008A0FCE" w:rsidRDefault="003E4063" w:rsidP="006A424B">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3"/>
          </w:p>
        </w:tc>
        <w:tc>
          <w:tcPr>
            <w:tcW w:w="1080" w:type="dxa"/>
          </w:tcPr>
          <w:p w14:paraId="68106966" w14:textId="137507FD" w:rsidR="003E4063" w:rsidRPr="0094218F" w:rsidRDefault="003E4063" w:rsidP="006A424B">
            <w:pPr>
              <w:rPr>
                <w:sz w:val="20"/>
                <w:szCs w:val="20"/>
              </w:rPr>
            </w:pPr>
          </w:p>
        </w:tc>
        <w:tc>
          <w:tcPr>
            <w:tcW w:w="990" w:type="dxa"/>
          </w:tcPr>
          <w:p w14:paraId="58A84FAF" w14:textId="3928CE8A" w:rsidR="003E4063" w:rsidRPr="0094218F" w:rsidRDefault="003E4063" w:rsidP="006A424B">
            <w:pPr>
              <w:jc w:val="center"/>
              <w:rPr>
                <w:sz w:val="20"/>
                <w:szCs w:val="20"/>
              </w:rPr>
            </w:pPr>
          </w:p>
        </w:tc>
        <w:tc>
          <w:tcPr>
            <w:tcW w:w="990" w:type="dxa"/>
          </w:tcPr>
          <w:p w14:paraId="71D553DB" w14:textId="5B611770" w:rsidR="003E4063" w:rsidRPr="0094218F" w:rsidRDefault="003E4063"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350" w:type="dxa"/>
          </w:tcPr>
          <w:p w14:paraId="1FFEEF9F" w14:textId="77777777" w:rsidR="003E4063" w:rsidRPr="0094218F" w:rsidRDefault="003E4063" w:rsidP="006A424B">
            <w:pPr>
              <w:jc w:val="center"/>
              <w:rPr>
                <w:sz w:val="20"/>
                <w:szCs w:val="20"/>
              </w:rPr>
            </w:pPr>
          </w:p>
        </w:tc>
        <w:tc>
          <w:tcPr>
            <w:tcW w:w="1525" w:type="dxa"/>
          </w:tcPr>
          <w:p w14:paraId="41C1068A" w14:textId="70609EA3" w:rsidR="003E4063"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4C05E06A" w14:textId="74F3093E" w:rsidR="003E4063" w:rsidRPr="0094218F" w:rsidRDefault="003E4063" w:rsidP="003E4063">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3E4063" w:rsidRPr="008A0FCE" w14:paraId="4482C6D0" w14:textId="77777777" w:rsidTr="003E4063">
        <w:trPr>
          <w:trHeight w:val="629"/>
          <w:jc w:val="center"/>
        </w:trPr>
        <w:tc>
          <w:tcPr>
            <w:tcW w:w="1301" w:type="dxa"/>
          </w:tcPr>
          <w:p w14:paraId="5E612029" w14:textId="53D1481A" w:rsidR="003E4063" w:rsidRPr="008A0FCE" w:rsidRDefault="003E4063" w:rsidP="006A424B">
            <w:pPr>
              <w:jc w:val="center"/>
              <w:rPr>
                <w:b/>
                <w:bCs/>
              </w:rPr>
            </w:pPr>
            <w:r w:rsidRPr="008A0FCE">
              <w:rPr>
                <w:b/>
                <w:bCs/>
              </w:rPr>
              <w:t>Jumpers</w:t>
            </w:r>
          </w:p>
        </w:tc>
        <w:tc>
          <w:tcPr>
            <w:tcW w:w="236" w:type="dxa"/>
          </w:tcPr>
          <w:p w14:paraId="4F1BA208" w14:textId="576681CC" w:rsidR="003E4063" w:rsidRPr="008A0FCE" w:rsidRDefault="003E4063" w:rsidP="006A424B">
            <w:pPr>
              <w:jc w:val="center"/>
            </w:pPr>
          </w:p>
        </w:tc>
        <w:bookmarkStart w:id="4" w:name="Check128"/>
        <w:tc>
          <w:tcPr>
            <w:tcW w:w="618" w:type="dxa"/>
          </w:tcPr>
          <w:p w14:paraId="7223DE47" w14:textId="3883C697" w:rsidR="003E4063" w:rsidRPr="008A0FCE" w:rsidRDefault="003E4063" w:rsidP="006A424B">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4"/>
          </w:p>
        </w:tc>
        <w:bookmarkStart w:id="5" w:name="Check136"/>
        <w:tc>
          <w:tcPr>
            <w:tcW w:w="630" w:type="dxa"/>
          </w:tcPr>
          <w:p w14:paraId="65132DAC" w14:textId="52636247" w:rsidR="003E4063" w:rsidRPr="008A0FCE" w:rsidRDefault="003E4063" w:rsidP="006A424B">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5"/>
          </w:p>
        </w:tc>
        <w:bookmarkStart w:id="6" w:name="Check144"/>
        <w:tc>
          <w:tcPr>
            <w:tcW w:w="630" w:type="dxa"/>
          </w:tcPr>
          <w:p w14:paraId="2BCBFE45" w14:textId="7E6EF5DB" w:rsidR="003E4063" w:rsidRPr="008A0FCE" w:rsidRDefault="003E4063" w:rsidP="006A424B">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6"/>
          </w:p>
        </w:tc>
        <w:tc>
          <w:tcPr>
            <w:tcW w:w="1080" w:type="dxa"/>
          </w:tcPr>
          <w:p w14:paraId="4BE66E4A" w14:textId="5EFB8572" w:rsidR="003E4063" w:rsidRPr="0094218F" w:rsidRDefault="003E4063"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990" w:type="dxa"/>
          </w:tcPr>
          <w:p w14:paraId="6221E2D3" w14:textId="5104FAF4" w:rsidR="003E4063" w:rsidRPr="0094218F" w:rsidRDefault="003E4063"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990" w:type="dxa"/>
          </w:tcPr>
          <w:p w14:paraId="37A9736D" w14:textId="77777777" w:rsidR="003E4063" w:rsidRPr="0094218F" w:rsidRDefault="003E4063" w:rsidP="006A424B">
            <w:pPr>
              <w:jc w:val="center"/>
              <w:rPr>
                <w:sz w:val="20"/>
                <w:szCs w:val="20"/>
              </w:rPr>
            </w:pPr>
          </w:p>
        </w:tc>
        <w:tc>
          <w:tcPr>
            <w:tcW w:w="1350" w:type="dxa"/>
          </w:tcPr>
          <w:p w14:paraId="7ABDF9CE" w14:textId="77777777" w:rsidR="003E4063" w:rsidRPr="0094218F" w:rsidRDefault="003E4063" w:rsidP="006A424B">
            <w:pPr>
              <w:jc w:val="center"/>
              <w:rPr>
                <w:sz w:val="20"/>
                <w:szCs w:val="20"/>
              </w:rPr>
            </w:pPr>
          </w:p>
        </w:tc>
        <w:tc>
          <w:tcPr>
            <w:tcW w:w="1525" w:type="dxa"/>
          </w:tcPr>
          <w:p w14:paraId="49079F9B" w14:textId="58866A50" w:rsidR="003E4063" w:rsidRPr="0094218F" w:rsidRDefault="003E4063" w:rsidP="006A424B">
            <w:pPr>
              <w:jc w:val="center"/>
              <w:rPr>
                <w:sz w:val="20"/>
                <w:szCs w:val="20"/>
              </w:rPr>
            </w:pPr>
          </w:p>
        </w:tc>
      </w:tr>
      <w:tr w:rsidR="003E4063" w:rsidRPr="008A0FCE" w14:paraId="59B5D297" w14:textId="77777777" w:rsidTr="003E4063">
        <w:trPr>
          <w:trHeight w:val="584"/>
          <w:jc w:val="center"/>
        </w:trPr>
        <w:tc>
          <w:tcPr>
            <w:tcW w:w="1301" w:type="dxa"/>
          </w:tcPr>
          <w:p w14:paraId="6811FAAB" w14:textId="76BE64A7" w:rsidR="003E4063" w:rsidRPr="008A0FCE" w:rsidRDefault="003E4063" w:rsidP="006A424B">
            <w:pPr>
              <w:jc w:val="center"/>
              <w:rPr>
                <w:b/>
                <w:bCs/>
              </w:rPr>
            </w:pPr>
            <w:r>
              <w:rPr>
                <w:b/>
                <w:bCs/>
              </w:rPr>
              <w:t>Regular</w:t>
            </w:r>
          </w:p>
        </w:tc>
        <w:tc>
          <w:tcPr>
            <w:tcW w:w="236" w:type="dxa"/>
          </w:tcPr>
          <w:p w14:paraId="14CA5B8C" w14:textId="22C76B27" w:rsidR="003E4063" w:rsidRPr="008A0FCE" w:rsidRDefault="003E4063" w:rsidP="006A424B">
            <w:pPr>
              <w:jc w:val="center"/>
            </w:pPr>
          </w:p>
        </w:tc>
        <w:bookmarkStart w:id="7" w:name="Check129"/>
        <w:tc>
          <w:tcPr>
            <w:tcW w:w="618" w:type="dxa"/>
          </w:tcPr>
          <w:p w14:paraId="3226D324" w14:textId="20409841" w:rsidR="003E4063" w:rsidRPr="008A0FCE" w:rsidRDefault="003E4063" w:rsidP="006A424B">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7"/>
          </w:p>
        </w:tc>
        <w:bookmarkStart w:id="8" w:name="Check137"/>
        <w:tc>
          <w:tcPr>
            <w:tcW w:w="630" w:type="dxa"/>
          </w:tcPr>
          <w:p w14:paraId="167ED848" w14:textId="5CCEB34F" w:rsidR="003E4063" w:rsidRPr="008A0FCE" w:rsidRDefault="003E4063" w:rsidP="006A424B">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8"/>
          </w:p>
        </w:tc>
        <w:bookmarkStart w:id="9" w:name="Check145"/>
        <w:tc>
          <w:tcPr>
            <w:tcW w:w="630" w:type="dxa"/>
          </w:tcPr>
          <w:p w14:paraId="1B3C1195" w14:textId="45188C47" w:rsidR="003E4063" w:rsidRPr="008A0FCE" w:rsidRDefault="003E4063" w:rsidP="006A424B">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9"/>
          </w:p>
        </w:tc>
        <w:tc>
          <w:tcPr>
            <w:tcW w:w="1080" w:type="dxa"/>
          </w:tcPr>
          <w:p w14:paraId="6A7B4948" w14:textId="47DEDA9E" w:rsidR="003E4063" w:rsidRPr="0094218F" w:rsidRDefault="003E4063"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990" w:type="dxa"/>
          </w:tcPr>
          <w:p w14:paraId="16B74C4A" w14:textId="6E871BC8" w:rsidR="003E4063" w:rsidRPr="0094218F" w:rsidRDefault="003E4063"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990" w:type="dxa"/>
          </w:tcPr>
          <w:p w14:paraId="7211B780" w14:textId="6E9F802D" w:rsidR="003E4063" w:rsidRPr="0094218F" w:rsidRDefault="003E4063"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350" w:type="dxa"/>
          </w:tcPr>
          <w:p w14:paraId="2CB99D0A" w14:textId="77777777" w:rsidR="003E4063" w:rsidRPr="0094218F" w:rsidRDefault="003E4063" w:rsidP="006A424B">
            <w:pPr>
              <w:jc w:val="center"/>
              <w:rPr>
                <w:sz w:val="20"/>
                <w:szCs w:val="20"/>
              </w:rPr>
            </w:pPr>
          </w:p>
        </w:tc>
        <w:tc>
          <w:tcPr>
            <w:tcW w:w="1525" w:type="dxa"/>
          </w:tcPr>
          <w:p w14:paraId="0EECA609" w14:textId="7B4EE3A0" w:rsidR="003E4063"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10F67366" w14:textId="5FA17B78" w:rsidR="003E4063" w:rsidRPr="0094218F" w:rsidRDefault="003E4063" w:rsidP="003E4063">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3E4063" w:rsidRPr="008A0FCE" w14:paraId="646319A3" w14:textId="77777777" w:rsidTr="003E4063">
        <w:trPr>
          <w:trHeight w:val="620"/>
          <w:jc w:val="center"/>
        </w:trPr>
        <w:tc>
          <w:tcPr>
            <w:tcW w:w="1301" w:type="dxa"/>
          </w:tcPr>
          <w:p w14:paraId="2F5CD016" w14:textId="039D757D" w:rsidR="003E4063" w:rsidRPr="008A0FCE" w:rsidRDefault="003E4063" w:rsidP="003E4063">
            <w:pPr>
              <w:jc w:val="center"/>
              <w:rPr>
                <w:b/>
                <w:bCs/>
              </w:rPr>
            </w:pPr>
            <w:r>
              <w:rPr>
                <w:b/>
                <w:bCs/>
              </w:rPr>
              <w:t>Gamblers</w:t>
            </w:r>
          </w:p>
        </w:tc>
        <w:tc>
          <w:tcPr>
            <w:tcW w:w="236" w:type="dxa"/>
          </w:tcPr>
          <w:p w14:paraId="16A79EAE" w14:textId="32E8A9D0" w:rsidR="003E4063" w:rsidRPr="008A0FCE" w:rsidRDefault="003E4063" w:rsidP="003E4063">
            <w:pPr>
              <w:jc w:val="center"/>
            </w:pPr>
          </w:p>
        </w:tc>
        <w:bookmarkStart w:id="10" w:name="Check130"/>
        <w:tc>
          <w:tcPr>
            <w:tcW w:w="618" w:type="dxa"/>
          </w:tcPr>
          <w:p w14:paraId="377F4603" w14:textId="1D677267" w:rsidR="003E4063" w:rsidRPr="008A0FCE" w:rsidRDefault="003E4063" w:rsidP="003E4063">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0"/>
          </w:p>
        </w:tc>
        <w:bookmarkStart w:id="11" w:name="Check138"/>
        <w:tc>
          <w:tcPr>
            <w:tcW w:w="630" w:type="dxa"/>
          </w:tcPr>
          <w:p w14:paraId="28ADC1E6" w14:textId="346519AC" w:rsidR="003E4063" w:rsidRPr="008A0FCE" w:rsidRDefault="003E4063" w:rsidP="003E4063">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1"/>
          </w:p>
        </w:tc>
        <w:bookmarkStart w:id="12" w:name="Check146"/>
        <w:tc>
          <w:tcPr>
            <w:tcW w:w="630" w:type="dxa"/>
          </w:tcPr>
          <w:p w14:paraId="2CF4621B" w14:textId="669F1061" w:rsidR="003E4063" w:rsidRPr="008A0FCE" w:rsidRDefault="003E4063" w:rsidP="003E4063">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2"/>
          </w:p>
        </w:tc>
        <w:tc>
          <w:tcPr>
            <w:tcW w:w="1080" w:type="dxa"/>
          </w:tcPr>
          <w:p w14:paraId="36647F93" w14:textId="05B1E24C" w:rsidR="003E4063" w:rsidRPr="0094218F" w:rsidRDefault="003E4063" w:rsidP="003E4063">
            <w:pPr>
              <w:rPr>
                <w:sz w:val="20"/>
                <w:szCs w:val="20"/>
              </w:rPr>
            </w:pPr>
          </w:p>
        </w:tc>
        <w:tc>
          <w:tcPr>
            <w:tcW w:w="990" w:type="dxa"/>
          </w:tcPr>
          <w:p w14:paraId="487EF51B" w14:textId="5E9640C1" w:rsidR="003E4063" w:rsidRPr="0094218F" w:rsidRDefault="003E4063" w:rsidP="003E4063">
            <w:pPr>
              <w:jc w:val="center"/>
              <w:rPr>
                <w:sz w:val="20"/>
                <w:szCs w:val="20"/>
              </w:rPr>
            </w:pPr>
          </w:p>
        </w:tc>
        <w:tc>
          <w:tcPr>
            <w:tcW w:w="990" w:type="dxa"/>
          </w:tcPr>
          <w:p w14:paraId="4E74869C" w14:textId="137249DE" w:rsidR="003E4063" w:rsidRPr="0094218F"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350" w:type="dxa"/>
          </w:tcPr>
          <w:p w14:paraId="675CDD6B" w14:textId="77777777" w:rsidR="003E4063" w:rsidRPr="0094218F" w:rsidRDefault="003E4063" w:rsidP="003E4063">
            <w:pPr>
              <w:jc w:val="center"/>
              <w:rPr>
                <w:sz w:val="20"/>
                <w:szCs w:val="20"/>
              </w:rPr>
            </w:pPr>
          </w:p>
        </w:tc>
        <w:tc>
          <w:tcPr>
            <w:tcW w:w="1525" w:type="dxa"/>
          </w:tcPr>
          <w:p w14:paraId="498DEA52" w14:textId="6BF5C431" w:rsidR="003E4063" w:rsidRPr="0094218F" w:rsidRDefault="003E4063" w:rsidP="003E4063">
            <w:pPr>
              <w:jc w:val="center"/>
              <w:rPr>
                <w:sz w:val="20"/>
                <w:szCs w:val="20"/>
              </w:rPr>
            </w:pPr>
          </w:p>
        </w:tc>
      </w:tr>
      <w:tr w:rsidR="003E4063" w:rsidRPr="008A0FCE" w14:paraId="5DC8E05E" w14:textId="77777777" w:rsidTr="003E4063">
        <w:trPr>
          <w:trHeight w:val="575"/>
          <w:jc w:val="center"/>
        </w:trPr>
        <w:tc>
          <w:tcPr>
            <w:tcW w:w="1301" w:type="dxa"/>
          </w:tcPr>
          <w:p w14:paraId="48DB77DA" w14:textId="71199B85" w:rsidR="003E4063" w:rsidRPr="008A0FCE" w:rsidRDefault="003E4063" w:rsidP="003E4063">
            <w:pPr>
              <w:jc w:val="center"/>
              <w:rPr>
                <w:b/>
                <w:bCs/>
              </w:rPr>
            </w:pPr>
            <w:r>
              <w:rPr>
                <w:b/>
                <w:bCs/>
              </w:rPr>
              <w:t>Barrelers</w:t>
            </w:r>
          </w:p>
        </w:tc>
        <w:tc>
          <w:tcPr>
            <w:tcW w:w="236" w:type="dxa"/>
          </w:tcPr>
          <w:p w14:paraId="2691C6C8" w14:textId="49F40ECD" w:rsidR="003E4063" w:rsidRPr="008A0FCE" w:rsidRDefault="003E4063" w:rsidP="003E4063">
            <w:pPr>
              <w:jc w:val="center"/>
            </w:pPr>
          </w:p>
        </w:tc>
        <w:bookmarkStart w:id="13" w:name="Check131"/>
        <w:tc>
          <w:tcPr>
            <w:tcW w:w="618" w:type="dxa"/>
          </w:tcPr>
          <w:p w14:paraId="41839F4D" w14:textId="6AAD955A" w:rsidR="003E4063" w:rsidRPr="008A0FCE" w:rsidRDefault="003E4063" w:rsidP="003E4063">
            <w:pPr>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3"/>
          </w:p>
        </w:tc>
        <w:bookmarkStart w:id="14" w:name="Check139"/>
        <w:tc>
          <w:tcPr>
            <w:tcW w:w="630" w:type="dxa"/>
          </w:tcPr>
          <w:p w14:paraId="71833319" w14:textId="4351A1BD" w:rsidR="003E4063" w:rsidRPr="008A0FCE" w:rsidRDefault="003E4063" w:rsidP="003E4063">
            <w:pPr>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4"/>
          </w:p>
        </w:tc>
        <w:bookmarkStart w:id="15" w:name="Check147"/>
        <w:tc>
          <w:tcPr>
            <w:tcW w:w="630" w:type="dxa"/>
          </w:tcPr>
          <w:p w14:paraId="514C3606" w14:textId="4E82FD74" w:rsidR="003E4063" w:rsidRPr="008A0FCE" w:rsidRDefault="003E4063" w:rsidP="003E4063">
            <w:pPr>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5"/>
          </w:p>
        </w:tc>
        <w:tc>
          <w:tcPr>
            <w:tcW w:w="1080" w:type="dxa"/>
          </w:tcPr>
          <w:p w14:paraId="73C16C67" w14:textId="49E5C63B" w:rsidR="003E4063" w:rsidRPr="0094218F" w:rsidRDefault="003E4063" w:rsidP="003E4063">
            <w:pPr>
              <w:jc w:val="center"/>
              <w:rPr>
                <w:sz w:val="20"/>
                <w:szCs w:val="20"/>
              </w:rPr>
            </w:pPr>
          </w:p>
        </w:tc>
        <w:tc>
          <w:tcPr>
            <w:tcW w:w="990" w:type="dxa"/>
          </w:tcPr>
          <w:p w14:paraId="5E689EA8" w14:textId="67EAEFF5" w:rsidR="003E4063" w:rsidRPr="0094218F"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990" w:type="dxa"/>
          </w:tcPr>
          <w:p w14:paraId="4C2C6662" w14:textId="77777777" w:rsidR="003E4063" w:rsidRPr="0094218F" w:rsidRDefault="003E4063" w:rsidP="003E4063">
            <w:pPr>
              <w:jc w:val="center"/>
              <w:rPr>
                <w:sz w:val="20"/>
                <w:szCs w:val="20"/>
              </w:rPr>
            </w:pPr>
          </w:p>
        </w:tc>
        <w:tc>
          <w:tcPr>
            <w:tcW w:w="1350" w:type="dxa"/>
          </w:tcPr>
          <w:p w14:paraId="11A0DF0B" w14:textId="380BC6DE" w:rsidR="003E4063"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5E608BE6" w14:textId="3D73A398" w:rsidR="003E4063" w:rsidRPr="0094218F" w:rsidRDefault="003E4063" w:rsidP="003E4063">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525" w:type="dxa"/>
          </w:tcPr>
          <w:p w14:paraId="6E9B7AF4" w14:textId="28512605" w:rsidR="003E4063" w:rsidRPr="0094218F" w:rsidRDefault="003E4063" w:rsidP="003E4063">
            <w:pPr>
              <w:jc w:val="center"/>
              <w:rPr>
                <w:sz w:val="20"/>
                <w:szCs w:val="20"/>
              </w:rPr>
            </w:pPr>
          </w:p>
        </w:tc>
      </w:tr>
      <w:tr w:rsidR="003E4063" w:rsidRPr="008A0FCE" w14:paraId="40BB485C" w14:textId="77777777" w:rsidTr="003E4063">
        <w:trPr>
          <w:trHeight w:val="620"/>
          <w:jc w:val="center"/>
        </w:trPr>
        <w:tc>
          <w:tcPr>
            <w:tcW w:w="1301" w:type="dxa"/>
          </w:tcPr>
          <w:p w14:paraId="7E546E8E" w14:textId="7A87DDAC" w:rsidR="003E4063" w:rsidRPr="008A0FCE" w:rsidRDefault="003E4063" w:rsidP="003E4063">
            <w:pPr>
              <w:jc w:val="center"/>
              <w:rPr>
                <w:b/>
                <w:bCs/>
              </w:rPr>
            </w:pPr>
            <w:r>
              <w:rPr>
                <w:b/>
                <w:bCs/>
              </w:rPr>
              <w:t>Hoopers</w:t>
            </w:r>
          </w:p>
        </w:tc>
        <w:tc>
          <w:tcPr>
            <w:tcW w:w="236" w:type="dxa"/>
          </w:tcPr>
          <w:p w14:paraId="082239D2" w14:textId="025675DB" w:rsidR="003E4063" w:rsidRPr="008A0FCE" w:rsidRDefault="003E4063" w:rsidP="003E4063">
            <w:pPr>
              <w:jc w:val="center"/>
            </w:pPr>
          </w:p>
        </w:tc>
        <w:bookmarkStart w:id="16" w:name="Check132"/>
        <w:tc>
          <w:tcPr>
            <w:tcW w:w="618" w:type="dxa"/>
          </w:tcPr>
          <w:p w14:paraId="2410E710" w14:textId="7D16E879" w:rsidR="003E4063" w:rsidRPr="008A0FCE" w:rsidRDefault="003E4063" w:rsidP="003E4063">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6"/>
          </w:p>
        </w:tc>
        <w:bookmarkStart w:id="17" w:name="Check140"/>
        <w:tc>
          <w:tcPr>
            <w:tcW w:w="630" w:type="dxa"/>
          </w:tcPr>
          <w:p w14:paraId="377D0603" w14:textId="6B2DE731" w:rsidR="003E4063" w:rsidRPr="008A0FCE" w:rsidRDefault="003E4063" w:rsidP="003E4063">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7"/>
          </w:p>
        </w:tc>
        <w:bookmarkStart w:id="18" w:name="Check148"/>
        <w:tc>
          <w:tcPr>
            <w:tcW w:w="630" w:type="dxa"/>
          </w:tcPr>
          <w:p w14:paraId="525C7994" w14:textId="6E7E79FA" w:rsidR="003E4063" w:rsidRPr="008A0FCE" w:rsidRDefault="003E4063" w:rsidP="003E4063">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8"/>
          </w:p>
        </w:tc>
        <w:tc>
          <w:tcPr>
            <w:tcW w:w="1080" w:type="dxa"/>
          </w:tcPr>
          <w:p w14:paraId="40B11076" w14:textId="1EC1E863" w:rsidR="003E4063" w:rsidRPr="0094218F"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990" w:type="dxa"/>
          </w:tcPr>
          <w:p w14:paraId="63D155B5" w14:textId="0EF29C47" w:rsidR="003E4063" w:rsidRPr="0094218F" w:rsidRDefault="003E4063" w:rsidP="003E4063">
            <w:pPr>
              <w:jc w:val="center"/>
              <w:rPr>
                <w:sz w:val="20"/>
                <w:szCs w:val="20"/>
              </w:rPr>
            </w:pPr>
          </w:p>
        </w:tc>
        <w:tc>
          <w:tcPr>
            <w:tcW w:w="990" w:type="dxa"/>
          </w:tcPr>
          <w:p w14:paraId="0D870A7F" w14:textId="4C693207" w:rsidR="003E4063" w:rsidRPr="0094218F" w:rsidRDefault="003E4063" w:rsidP="003E4063">
            <w:pPr>
              <w:jc w:val="center"/>
              <w:rPr>
                <w:sz w:val="20"/>
                <w:szCs w:val="20"/>
              </w:rPr>
            </w:pPr>
          </w:p>
        </w:tc>
        <w:tc>
          <w:tcPr>
            <w:tcW w:w="1350" w:type="dxa"/>
          </w:tcPr>
          <w:p w14:paraId="10AA7285" w14:textId="77777777" w:rsidR="003E4063" w:rsidRPr="0094218F" w:rsidRDefault="003E4063" w:rsidP="003E4063">
            <w:pPr>
              <w:jc w:val="center"/>
              <w:rPr>
                <w:sz w:val="20"/>
                <w:szCs w:val="20"/>
              </w:rPr>
            </w:pPr>
          </w:p>
        </w:tc>
        <w:tc>
          <w:tcPr>
            <w:tcW w:w="1525" w:type="dxa"/>
          </w:tcPr>
          <w:p w14:paraId="4C5CCF16" w14:textId="760373C8" w:rsidR="003E4063"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70D1EE99" w14:textId="5B6CF5B8" w:rsidR="003E4063" w:rsidRPr="0094218F" w:rsidRDefault="003E4063" w:rsidP="003E4063">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3E4063" w:rsidRPr="008A0FCE" w14:paraId="425EF59E" w14:textId="77777777" w:rsidTr="003E4063">
        <w:trPr>
          <w:trHeight w:val="566"/>
          <w:jc w:val="center"/>
        </w:trPr>
        <w:tc>
          <w:tcPr>
            <w:tcW w:w="1301" w:type="dxa"/>
          </w:tcPr>
          <w:p w14:paraId="6BD3D719" w14:textId="26AB0745" w:rsidR="003E4063" w:rsidRPr="008A0FCE" w:rsidRDefault="003E4063" w:rsidP="003E4063">
            <w:pPr>
              <w:jc w:val="center"/>
              <w:rPr>
                <w:b/>
                <w:bCs/>
              </w:rPr>
            </w:pPr>
            <w:r>
              <w:rPr>
                <w:b/>
                <w:bCs/>
              </w:rPr>
              <w:t>TouchnGo</w:t>
            </w:r>
          </w:p>
        </w:tc>
        <w:tc>
          <w:tcPr>
            <w:tcW w:w="236" w:type="dxa"/>
          </w:tcPr>
          <w:p w14:paraId="38EFC694" w14:textId="07CA98D9" w:rsidR="003E4063" w:rsidRPr="008A0FCE" w:rsidRDefault="003E4063" w:rsidP="003E4063">
            <w:pPr>
              <w:jc w:val="center"/>
            </w:pPr>
          </w:p>
        </w:tc>
        <w:bookmarkStart w:id="19" w:name="Check133"/>
        <w:tc>
          <w:tcPr>
            <w:tcW w:w="618" w:type="dxa"/>
          </w:tcPr>
          <w:p w14:paraId="61A1F634" w14:textId="01453678" w:rsidR="003E4063" w:rsidRPr="008A0FCE" w:rsidRDefault="003E4063" w:rsidP="003E4063">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19"/>
          </w:p>
        </w:tc>
        <w:bookmarkStart w:id="20" w:name="Check141"/>
        <w:tc>
          <w:tcPr>
            <w:tcW w:w="630" w:type="dxa"/>
          </w:tcPr>
          <w:p w14:paraId="1D6F0BF3" w14:textId="4BD23B90" w:rsidR="003E4063" w:rsidRPr="008A0FCE" w:rsidRDefault="003E4063" w:rsidP="003E4063">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20"/>
          </w:p>
        </w:tc>
        <w:bookmarkStart w:id="21" w:name="Check149"/>
        <w:tc>
          <w:tcPr>
            <w:tcW w:w="630" w:type="dxa"/>
          </w:tcPr>
          <w:p w14:paraId="482A21B3" w14:textId="62420758" w:rsidR="003E4063" w:rsidRPr="008A0FCE" w:rsidRDefault="003E4063" w:rsidP="003E4063">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21"/>
          </w:p>
        </w:tc>
        <w:tc>
          <w:tcPr>
            <w:tcW w:w="1080" w:type="dxa"/>
          </w:tcPr>
          <w:p w14:paraId="135BA141" w14:textId="1F12AFCB" w:rsidR="003E4063" w:rsidRPr="0094218F" w:rsidRDefault="003E4063" w:rsidP="003E4063">
            <w:pPr>
              <w:jc w:val="center"/>
              <w:rPr>
                <w:sz w:val="20"/>
                <w:szCs w:val="20"/>
              </w:rPr>
            </w:pPr>
          </w:p>
        </w:tc>
        <w:tc>
          <w:tcPr>
            <w:tcW w:w="990" w:type="dxa"/>
          </w:tcPr>
          <w:p w14:paraId="3D45EA31" w14:textId="26F62EB0" w:rsidR="003E4063" w:rsidRPr="0094218F" w:rsidRDefault="003E4063" w:rsidP="003E4063">
            <w:pPr>
              <w:jc w:val="center"/>
              <w:rPr>
                <w:sz w:val="20"/>
                <w:szCs w:val="20"/>
              </w:rPr>
            </w:pPr>
          </w:p>
        </w:tc>
        <w:tc>
          <w:tcPr>
            <w:tcW w:w="990" w:type="dxa"/>
          </w:tcPr>
          <w:p w14:paraId="1AB427AC" w14:textId="6721835F" w:rsidR="003E4063" w:rsidRPr="0094218F" w:rsidRDefault="003E4063" w:rsidP="003E4063">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350" w:type="dxa"/>
          </w:tcPr>
          <w:p w14:paraId="4B77E75E" w14:textId="715B17E7" w:rsidR="003E4063" w:rsidRDefault="003E4063" w:rsidP="003E4063">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0C62C3D6" w14:textId="73D0E8C5" w:rsidR="003E4063" w:rsidRPr="0094218F" w:rsidRDefault="003E4063" w:rsidP="003E4063">
            <w:pP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525" w:type="dxa"/>
          </w:tcPr>
          <w:p w14:paraId="3E3640C1" w14:textId="4CFCD640" w:rsidR="003E4063" w:rsidRPr="0094218F" w:rsidRDefault="003E4063" w:rsidP="003E4063">
            <w:pPr>
              <w:rPr>
                <w:sz w:val="20"/>
                <w:szCs w:val="20"/>
              </w:rPr>
            </w:pPr>
          </w:p>
        </w:tc>
      </w:tr>
      <w:tr w:rsidR="003E4063" w:rsidRPr="008A0FCE" w14:paraId="73A36711" w14:textId="77777777" w:rsidTr="003E4063">
        <w:trPr>
          <w:trHeight w:val="656"/>
          <w:jc w:val="center"/>
        </w:trPr>
        <w:tc>
          <w:tcPr>
            <w:tcW w:w="1301" w:type="dxa"/>
          </w:tcPr>
          <w:p w14:paraId="50018F81" w14:textId="0D2248E6" w:rsidR="003E4063" w:rsidRPr="008A0FCE" w:rsidRDefault="003E4063" w:rsidP="003E4063">
            <w:pPr>
              <w:jc w:val="center"/>
              <w:rPr>
                <w:b/>
                <w:bCs/>
              </w:rPr>
            </w:pPr>
            <w:r>
              <w:rPr>
                <w:b/>
                <w:bCs/>
              </w:rPr>
              <w:t>Tunnelers</w:t>
            </w:r>
          </w:p>
        </w:tc>
        <w:tc>
          <w:tcPr>
            <w:tcW w:w="236" w:type="dxa"/>
          </w:tcPr>
          <w:p w14:paraId="66EB3149" w14:textId="3557E3CA" w:rsidR="003E4063" w:rsidRPr="008A0FCE" w:rsidRDefault="003E4063" w:rsidP="003E4063">
            <w:pPr>
              <w:jc w:val="center"/>
            </w:pPr>
          </w:p>
        </w:tc>
        <w:bookmarkStart w:id="22" w:name="Check134"/>
        <w:tc>
          <w:tcPr>
            <w:tcW w:w="618" w:type="dxa"/>
          </w:tcPr>
          <w:p w14:paraId="67CEAD29" w14:textId="0B557424" w:rsidR="003E4063" w:rsidRPr="008A0FCE" w:rsidRDefault="003E4063" w:rsidP="003E4063">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22"/>
          </w:p>
        </w:tc>
        <w:bookmarkStart w:id="23" w:name="Check142"/>
        <w:tc>
          <w:tcPr>
            <w:tcW w:w="630" w:type="dxa"/>
          </w:tcPr>
          <w:p w14:paraId="7ED5F075" w14:textId="5AB9C31B" w:rsidR="003E4063" w:rsidRPr="008A0FCE" w:rsidRDefault="003E4063" w:rsidP="003E4063">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23"/>
          </w:p>
        </w:tc>
        <w:bookmarkStart w:id="24" w:name="Check150"/>
        <w:tc>
          <w:tcPr>
            <w:tcW w:w="630" w:type="dxa"/>
          </w:tcPr>
          <w:p w14:paraId="7076AE4A" w14:textId="3D7F2B9C" w:rsidR="003E4063" w:rsidRPr="008A0FCE" w:rsidRDefault="003E4063" w:rsidP="003E4063">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bookmarkEnd w:id="24"/>
          </w:p>
        </w:tc>
        <w:tc>
          <w:tcPr>
            <w:tcW w:w="1080" w:type="dxa"/>
          </w:tcPr>
          <w:p w14:paraId="14093B68" w14:textId="578740F5" w:rsidR="003E4063" w:rsidRPr="0094218F"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990" w:type="dxa"/>
          </w:tcPr>
          <w:p w14:paraId="4138B543" w14:textId="7BB158F7" w:rsidR="003E4063" w:rsidRPr="0094218F" w:rsidRDefault="003E4063" w:rsidP="003E4063">
            <w:pPr>
              <w:jc w:val="center"/>
              <w:rPr>
                <w:sz w:val="20"/>
                <w:szCs w:val="20"/>
              </w:rPr>
            </w:pPr>
          </w:p>
        </w:tc>
        <w:tc>
          <w:tcPr>
            <w:tcW w:w="990" w:type="dxa"/>
          </w:tcPr>
          <w:p w14:paraId="58B323C6" w14:textId="77777777" w:rsidR="003E4063" w:rsidRPr="0094218F" w:rsidRDefault="003E4063" w:rsidP="003E4063">
            <w:pPr>
              <w:jc w:val="center"/>
              <w:rPr>
                <w:sz w:val="20"/>
                <w:szCs w:val="20"/>
              </w:rPr>
            </w:pPr>
          </w:p>
        </w:tc>
        <w:tc>
          <w:tcPr>
            <w:tcW w:w="1350" w:type="dxa"/>
          </w:tcPr>
          <w:p w14:paraId="6B7055CB" w14:textId="3A838A83" w:rsidR="003E4063" w:rsidRPr="0094218F"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525" w:type="dxa"/>
          </w:tcPr>
          <w:p w14:paraId="37F834DC" w14:textId="4A55ADA7" w:rsidR="003E4063"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378E92D3" w14:textId="48C17AA8" w:rsidR="003E4063" w:rsidRPr="0094218F" w:rsidRDefault="003E4063" w:rsidP="003E4063">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3E4063" w:rsidRPr="008A0FCE" w14:paraId="29BB79DC" w14:textId="77777777" w:rsidTr="003E4063">
        <w:trPr>
          <w:trHeight w:val="665"/>
          <w:jc w:val="center"/>
        </w:trPr>
        <w:tc>
          <w:tcPr>
            <w:tcW w:w="1301" w:type="dxa"/>
          </w:tcPr>
          <w:p w14:paraId="65586C97" w14:textId="3196609A" w:rsidR="003E4063" w:rsidRPr="008A0FCE" w:rsidRDefault="003E4063" w:rsidP="003E4063">
            <w:pPr>
              <w:jc w:val="center"/>
              <w:rPr>
                <w:b/>
                <w:bCs/>
              </w:rPr>
            </w:pPr>
            <w:r>
              <w:rPr>
                <w:b/>
                <w:bCs/>
              </w:rPr>
              <w:t>Weavers</w:t>
            </w:r>
          </w:p>
        </w:tc>
        <w:tc>
          <w:tcPr>
            <w:tcW w:w="236" w:type="dxa"/>
          </w:tcPr>
          <w:p w14:paraId="0C4ABF9D" w14:textId="0D8B2DD3" w:rsidR="003E4063" w:rsidRDefault="003E4063" w:rsidP="003E4063">
            <w:pPr>
              <w:rPr>
                <w:rFonts w:eastAsia="MS Gothic" w:hAnsi="MS Gothic"/>
              </w:rPr>
            </w:pPr>
          </w:p>
        </w:tc>
        <w:tc>
          <w:tcPr>
            <w:tcW w:w="618" w:type="dxa"/>
          </w:tcPr>
          <w:p w14:paraId="2AA5ACF3" w14:textId="19B4F67F" w:rsidR="003E4063" w:rsidRDefault="003E4063" w:rsidP="003E4063">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p>
        </w:tc>
        <w:tc>
          <w:tcPr>
            <w:tcW w:w="630" w:type="dxa"/>
          </w:tcPr>
          <w:p w14:paraId="30E8A19F" w14:textId="00F4CD1F" w:rsidR="003E4063" w:rsidRDefault="003E4063" w:rsidP="003E4063">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p>
        </w:tc>
        <w:tc>
          <w:tcPr>
            <w:tcW w:w="630" w:type="dxa"/>
          </w:tcPr>
          <w:p w14:paraId="678D2534" w14:textId="719B56C3" w:rsidR="003E4063" w:rsidRDefault="003E4063" w:rsidP="003E4063">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B45155">
              <w:rPr>
                <w:rFonts w:eastAsia="MS Gothic" w:hAnsi="MS Gothic"/>
              </w:rPr>
            </w:r>
            <w:r>
              <w:rPr>
                <w:rFonts w:eastAsia="MS Gothic" w:hAnsi="MS Gothic"/>
              </w:rPr>
              <w:fldChar w:fldCharType="separate"/>
            </w:r>
            <w:r>
              <w:rPr>
                <w:rFonts w:eastAsia="MS Gothic" w:hAnsi="MS Gothic"/>
              </w:rPr>
              <w:fldChar w:fldCharType="end"/>
            </w:r>
          </w:p>
        </w:tc>
        <w:tc>
          <w:tcPr>
            <w:tcW w:w="1080" w:type="dxa"/>
          </w:tcPr>
          <w:p w14:paraId="2CD930EE" w14:textId="2F0A8DF7" w:rsidR="003E4063" w:rsidRPr="0094218F" w:rsidRDefault="003E4063" w:rsidP="003E4063">
            <w:pPr>
              <w:jc w:val="center"/>
              <w:rPr>
                <w:sz w:val="20"/>
                <w:szCs w:val="20"/>
              </w:rPr>
            </w:pPr>
          </w:p>
        </w:tc>
        <w:tc>
          <w:tcPr>
            <w:tcW w:w="990" w:type="dxa"/>
          </w:tcPr>
          <w:p w14:paraId="2336E9AA" w14:textId="0E5BC1CE" w:rsidR="003E4063" w:rsidRPr="0094218F"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990" w:type="dxa"/>
          </w:tcPr>
          <w:p w14:paraId="7E94BB12" w14:textId="77777777" w:rsidR="003E4063" w:rsidRPr="0094218F" w:rsidRDefault="003E4063" w:rsidP="003E4063">
            <w:pPr>
              <w:jc w:val="center"/>
              <w:rPr>
                <w:sz w:val="20"/>
                <w:szCs w:val="20"/>
              </w:rPr>
            </w:pPr>
          </w:p>
        </w:tc>
        <w:tc>
          <w:tcPr>
            <w:tcW w:w="1350" w:type="dxa"/>
          </w:tcPr>
          <w:p w14:paraId="2AD990E2" w14:textId="62DA0635" w:rsidR="003E4063" w:rsidRPr="0094218F" w:rsidRDefault="003E4063" w:rsidP="003E4063">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45155">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c>
          <w:tcPr>
            <w:tcW w:w="1525" w:type="dxa"/>
          </w:tcPr>
          <w:p w14:paraId="0CAED203" w14:textId="09362E23" w:rsidR="003E4063" w:rsidRPr="0094218F" w:rsidRDefault="003E4063" w:rsidP="003E4063">
            <w:pPr>
              <w:jc w:val="center"/>
              <w:rPr>
                <w:sz w:val="20"/>
                <w:szCs w:val="20"/>
              </w:rPr>
            </w:pPr>
          </w:p>
        </w:tc>
      </w:tr>
      <w:tr w:rsidR="003E4063" w:rsidRPr="008A0FCE" w14:paraId="01E3A3D3" w14:textId="77777777" w:rsidTr="003E4063">
        <w:trPr>
          <w:trHeight w:val="773"/>
          <w:jc w:val="center"/>
        </w:trPr>
        <w:tc>
          <w:tcPr>
            <w:tcW w:w="9350" w:type="dxa"/>
            <w:gridSpan w:val="10"/>
          </w:tcPr>
          <w:p w14:paraId="5EB5DCC7" w14:textId="77777777" w:rsidR="003E4063" w:rsidRPr="0094218F" w:rsidRDefault="003E4063" w:rsidP="003E4063">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0650CB1B" w14:textId="75592291" w:rsidR="00FA1127" w:rsidRDefault="002C1A51" w:rsidP="001C650C">
      <w:pPr>
        <w:ind w:left="2160" w:firstLine="720"/>
        <w:rPr>
          <w:b/>
          <w:bCs/>
          <w:sz w:val="24"/>
          <w:szCs w:val="24"/>
        </w:rPr>
      </w:pPr>
      <w:r>
        <w:rPr>
          <w:b/>
          <w:bCs/>
          <w:sz w:val="20"/>
          <w:szCs w:val="20"/>
        </w:rPr>
        <w:t xml:space="preserve"> </w:t>
      </w:r>
      <w:r w:rsidR="00FA1127" w:rsidRPr="00FA1127">
        <w:rPr>
          <w:b/>
          <w:bCs/>
          <w:sz w:val="24"/>
          <w:szCs w:val="24"/>
        </w:rPr>
        <w:t xml:space="preserve">I need a Leash runner:    YES   or    NO  </w:t>
      </w:r>
    </w:p>
    <w:p w14:paraId="779001D8" w14:textId="6AA3AE55" w:rsidR="003E4063" w:rsidRDefault="003E4063" w:rsidP="001C650C">
      <w:pPr>
        <w:ind w:left="2160" w:firstLine="720"/>
        <w:rPr>
          <w:b/>
          <w:bCs/>
          <w:sz w:val="24"/>
          <w:szCs w:val="24"/>
        </w:rPr>
      </w:pPr>
    </w:p>
    <w:p w14:paraId="2463DE41" w14:textId="26522241" w:rsidR="003E4063" w:rsidRDefault="003E4063" w:rsidP="001C650C">
      <w:pPr>
        <w:ind w:left="2160" w:firstLine="720"/>
        <w:rPr>
          <w:b/>
          <w:bCs/>
          <w:sz w:val="24"/>
          <w:szCs w:val="24"/>
        </w:rPr>
      </w:pPr>
    </w:p>
    <w:p w14:paraId="37F8EBC2" w14:textId="77777777" w:rsidR="003E4063" w:rsidRDefault="003E4063" w:rsidP="001C650C">
      <w:pPr>
        <w:ind w:left="2160" w:firstLine="720"/>
        <w:rPr>
          <w:b/>
          <w:bCs/>
          <w:sz w:val="24"/>
          <w:szCs w:val="24"/>
        </w:rPr>
      </w:pPr>
    </w:p>
    <w:tbl>
      <w:tblPr>
        <w:tblStyle w:val="TableGrid"/>
        <w:tblW w:w="0" w:type="auto"/>
        <w:tblInd w:w="625" w:type="dxa"/>
        <w:tblLook w:val="04A0" w:firstRow="1" w:lastRow="0" w:firstColumn="1" w:lastColumn="0" w:noHBand="0" w:noVBand="1"/>
      </w:tblPr>
      <w:tblGrid>
        <w:gridCol w:w="5955"/>
        <w:gridCol w:w="3495"/>
      </w:tblGrid>
      <w:tr w:rsidR="001C650C" w14:paraId="020DEC03" w14:textId="77777777" w:rsidTr="007933E6">
        <w:tc>
          <w:tcPr>
            <w:tcW w:w="5955" w:type="dxa"/>
          </w:tcPr>
          <w:p w14:paraId="45285A82" w14:textId="2E6E43EA" w:rsidR="001C650C" w:rsidRDefault="001C650C" w:rsidP="001C650C">
            <w:pPr>
              <w:rPr>
                <w:b/>
                <w:bCs/>
                <w:sz w:val="24"/>
                <w:szCs w:val="24"/>
              </w:rPr>
            </w:pPr>
            <w:r w:rsidRPr="0094218F">
              <w:rPr>
                <w:b/>
                <w:bCs/>
                <w:sz w:val="20"/>
                <w:szCs w:val="20"/>
              </w:rPr>
              <w:lastRenderedPageBreak/>
              <w:t>Number of Total Runs Entered (all dogs):</w:t>
            </w:r>
          </w:p>
        </w:tc>
        <w:tc>
          <w:tcPr>
            <w:tcW w:w="3495" w:type="dxa"/>
          </w:tcPr>
          <w:p w14:paraId="382517C7" w14:textId="77777777" w:rsidR="001C650C" w:rsidRDefault="001C650C" w:rsidP="001C650C">
            <w:pPr>
              <w:rPr>
                <w:b/>
                <w:bCs/>
                <w:sz w:val="24"/>
                <w:szCs w:val="24"/>
              </w:rPr>
            </w:pPr>
          </w:p>
        </w:tc>
      </w:tr>
      <w:tr w:rsidR="001C650C" w14:paraId="25229CDE" w14:textId="77777777" w:rsidTr="007933E6">
        <w:tc>
          <w:tcPr>
            <w:tcW w:w="5955" w:type="dxa"/>
          </w:tcPr>
          <w:p w14:paraId="6B23E3D6" w14:textId="5432DD40" w:rsidR="001C650C" w:rsidRDefault="001C650C" w:rsidP="001C650C">
            <w:pPr>
              <w:rPr>
                <w:b/>
                <w:bCs/>
                <w:sz w:val="24"/>
                <w:szCs w:val="24"/>
              </w:rPr>
            </w:pPr>
            <w:r>
              <w:rPr>
                <w:b/>
                <w:bCs/>
                <w:sz w:val="20"/>
                <w:szCs w:val="20"/>
              </w:rPr>
              <w:t xml:space="preserve">1- 11 Runs = </w:t>
            </w:r>
            <w:r>
              <w:rPr>
                <w:b/>
                <w:bCs/>
                <w:sz w:val="20"/>
                <w:szCs w:val="20"/>
              </w:rPr>
              <w:tab/>
            </w:r>
            <w:r>
              <w:rPr>
                <w:b/>
                <w:bCs/>
                <w:sz w:val="20"/>
                <w:szCs w:val="20"/>
              </w:rPr>
              <w:tab/>
            </w:r>
            <w:r w:rsidR="00F0132F">
              <w:rPr>
                <w:b/>
                <w:bCs/>
                <w:sz w:val="20"/>
                <w:szCs w:val="20"/>
              </w:rPr>
              <w:t>$</w:t>
            </w:r>
            <w:r>
              <w:rPr>
                <w:b/>
                <w:bCs/>
                <w:sz w:val="20"/>
                <w:szCs w:val="20"/>
              </w:rPr>
              <w:t>13 each</w:t>
            </w:r>
            <w:r>
              <w:rPr>
                <w:b/>
                <w:bCs/>
                <w:sz w:val="20"/>
                <w:szCs w:val="20"/>
              </w:rPr>
              <w:tab/>
            </w:r>
          </w:p>
        </w:tc>
        <w:tc>
          <w:tcPr>
            <w:tcW w:w="3495" w:type="dxa"/>
          </w:tcPr>
          <w:p w14:paraId="5AE88426" w14:textId="77777777" w:rsidR="001C650C" w:rsidRDefault="001C650C" w:rsidP="001C650C">
            <w:pPr>
              <w:rPr>
                <w:b/>
                <w:bCs/>
                <w:sz w:val="24"/>
                <w:szCs w:val="24"/>
              </w:rPr>
            </w:pPr>
          </w:p>
        </w:tc>
      </w:tr>
      <w:tr w:rsidR="001C650C" w14:paraId="7AD3D0E6" w14:textId="77777777" w:rsidTr="007933E6">
        <w:tc>
          <w:tcPr>
            <w:tcW w:w="5955" w:type="dxa"/>
          </w:tcPr>
          <w:p w14:paraId="3BE8BC2D" w14:textId="718BBE80" w:rsidR="001C650C" w:rsidRDefault="001C650C" w:rsidP="001C650C">
            <w:pPr>
              <w:rPr>
                <w:b/>
                <w:bCs/>
                <w:sz w:val="24"/>
                <w:szCs w:val="24"/>
              </w:rPr>
            </w:pPr>
            <w:r w:rsidRPr="0094218F">
              <w:rPr>
                <w:b/>
                <w:bCs/>
                <w:sz w:val="20"/>
                <w:szCs w:val="20"/>
              </w:rPr>
              <w:t xml:space="preserve">2 </w:t>
            </w:r>
            <w:r>
              <w:rPr>
                <w:b/>
                <w:bCs/>
                <w:sz w:val="20"/>
                <w:szCs w:val="20"/>
              </w:rPr>
              <w:t>-</w:t>
            </w:r>
            <w:proofErr w:type="gramStart"/>
            <w:r>
              <w:rPr>
                <w:b/>
                <w:bCs/>
                <w:sz w:val="20"/>
                <w:szCs w:val="20"/>
              </w:rPr>
              <w:t>19  Runs</w:t>
            </w:r>
            <w:proofErr w:type="gramEnd"/>
            <w:r>
              <w:rPr>
                <w:b/>
                <w:bCs/>
                <w:sz w:val="20"/>
                <w:szCs w:val="20"/>
              </w:rPr>
              <w:t>=</w:t>
            </w:r>
            <w:r>
              <w:rPr>
                <w:b/>
                <w:bCs/>
                <w:sz w:val="20"/>
                <w:szCs w:val="20"/>
              </w:rPr>
              <w:tab/>
              <w:t xml:space="preserve">  </w:t>
            </w:r>
            <w:r w:rsidR="00B12DF7">
              <w:rPr>
                <w:b/>
                <w:bCs/>
                <w:sz w:val="20"/>
                <w:szCs w:val="20"/>
              </w:rPr>
              <w:t xml:space="preserve">          </w:t>
            </w:r>
            <w:r>
              <w:rPr>
                <w:b/>
                <w:bCs/>
                <w:sz w:val="20"/>
                <w:szCs w:val="20"/>
              </w:rPr>
              <w:t xml:space="preserve">    $12 each</w:t>
            </w:r>
          </w:p>
        </w:tc>
        <w:tc>
          <w:tcPr>
            <w:tcW w:w="3495" w:type="dxa"/>
          </w:tcPr>
          <w:p w14:paraId="6A87E7C8" w14:textId="77777777" w:rsidR="001C650C" w:rsidRDefault="001C650C" w:rsidP="001C650C">
            <w:pPr>
              <w:rPr>
                <w:b/>
                <w:bCs/>
                <w:sz w:val="24"/>
                <w:szCs w:val="24"/>
              </w:rPr>
            </w:pPr>
          </w:p>
        </w:tc>
      </w:tr>
      <w:tr w:rsidR="001C650C" w14:paraId="22402B78" w14:textId="77777777" w:rsidTr="007933E6">
        <w:tc>
          <w:tcPr>
            <w:tcW w:w="5955" w:type="dxa"/>
          </w:tcPr>
          <w:p w14:paraId="2B020151" w14:textId="30ADCA87" w:rsidR="001C650C" w:rsidRDefault="001C650C" w:rsidP="001C650C">
            <w:pPr>
              <w:rPr>
                <w:b/>
                <w:bCs/>
                <w:sz w:val="24"/>
                <w:szCs w:val="24"/>
              </w:rPr>
            </w:pPr>
            <w:r>
              <w:rPr>
                <w:b/>
                <w:bCs/>
                <w:sz w:val="20"/>
                <w:szCs w:val="20"/>
              </w:rPr>
              <w:t xml:space="preserve">20 </w:t>
            </w:r>
            <w:r w:rsidR="00F0132F">
              <w:rPr>
                <w:b/>
                <w:bCs/>
                <w:sz w:val="20"/>
                <w:szCs w:val="20"/>
              </w:rPr>
              <w:t>–4</w:t>
            </w:r>
            <w:r w:rsidR="00EA71A8">
              <w:rPr>
                <w:b/>
                <w:bCs/>
                <w:sz w:val="20"/>
                <w:szCs w:val="20"/>
              </w:rPr>
              <w:t>7 Runs</w:t>
            </w:r>
            <w:r w:rsidR="00F0132F">
              <w:rPr>
                <w:b/>
                <w:bCs/>
                <w:sz w:val="20"/>
                <w:szCs w:val="20"/>
              </w:rPr>
              <w:t xml:space="preserve">                          </w:t>
            </w:r>
            <w:r>
              <w:rPr>
                <w:b/>
                <w:bCs/>
                <w:sz w:val="20"/>
                <w:szCs w:val="20"/>
              </w:rPr>
              <w:t xml:space="preserve">$11 each         </w:t>
            </w:r>
          </w:p>
        </w:tc>
        <w:tc>
          <w:tcPr>
            <w:tcW w:w="3495" w:type="dxa"/>
          </w:tcPr>
          <w:p w14:paraId="06F93A59" w14:textId="77777777" w:rsidR="001C650C" w:rsidRDefault="001C650C" w:rsidP="001C650C">
            <w:pPr>
              <w:rPr>
                <w:b/>
                <w:bCs/>
                <w:sz w:val="24"/>
                <w:szCs w:val="24"/>
              </w:rPr>
            </w:pPr>
          </w:p>
        </w:tc>
      </w:tr>
      <w:tr w:rsidR="001C650C" w14:paraId="6811F905" w14:textId="77777777" w:rsidTr="007933E6">
        <w:tc>
          <w:tcPr>
            <w:tcW w:w="5955" w:type="dxa"/>
          </w:tcPr>
          <w:p w14:paraId="12D06AD8" w14:textId="191825B8" w:rsidR="001C650C" w:rsidRDefault="00EA71A8" w:rsidP="001C650C">
            <w:pPr>
              <w:rPr>
                <w:b/>
                <w:bCs/>
                <w:sz w:val="24"/>
                <w:szCs w:val="24"/>
              </w:rPr>
            </w:pPr>
            <w:r>
              <w:rPr>
                <w:b/>
                <w:bCs/>
                <w:sz w:val="24"/>
                <w:szCs w:val="24"/>
              </w:rPr>
              <w:t xml:space="preserve">48 and Over  </w:t>
            </w:r>
            <w:r w:rsidR="00B12DF7">
              <w:rPr>
                <w:b/>
                <w:bCs/>
                <w:sz w:val="24"/>
                <w:szCs w:val="24"/>
              </w:rPr>
              <w:t xml:space="preserve">               </w:t>
            </w:r>
            <w:r>
              <w:rPr>
                <w:b/>
                <w:bCs/>
                <w:sz w:val="24"/>
                <w:szCs w:val="24"/>
              </w:rPr>
              <w:t>$10 each</w:t>
            </w:r>
          </w:p>
        </w:tc>
        <w:tc>
          <w:tcPr>
            <w:tcW w:w="3495" w:type="dxa"/>
          </w:tcPr>
          <w:p w14:paraId="609FA88C" w14:textId="1877BF73" w:rsidR="001C650C" w:rsidRDefault="00B12DF7" w:rsidP="001C650C">
            <w:pPr>
              <w:rPr>
                <w:b/>
                <w:bCs/>
                <w:sz w:val="24"/>
                <w:szCs w:val="24"/>
              </w:rPr>
            </w:pPr>
            <w:r>
              <w:rPr>
                <w:b/>
                <w:bCs/>
                <w:sz w:val="24"/>
                <w:szCs w:val="24"/>
              </w:rPr>
              <w:t xml:space="preserve">  </w:t>
            </w:r>
          </w:p>
        </w:tc>
      </w:tr>
      <w:tr w:rsidR="00F0132F" w14:paraId="05718C8E" w14:textId="77777777" w:rsidTr="007933E6">
        <w:tc>
          <w:tcPr>
            <w:tcW w:w="5955" w:type="dxa"/>
          </w:tcPr>
          <w:p w14:paraId="5A08984D" w14:textId="5C8D81BA" w:rsidR="00F0132F" w:rsidRDefault="00F0132F" w:rsidP="001C650C">
            <w:pPr>
              <w:rPr>
                <w:b/>
                <w:bCs/>
                <w:sz w:val="20"/>
                <w:szCs w:val="20"/>
              </w:rPr>
            </w:pPr>
            <w:r>
              <w:rPr>
                <w:b/>
                <w:bCs/>
                <w:sz w:val="20"/>
                <w:szCs w:val="20"/>
              </w:rPr>
              <w:t xml:space="preserve">Junior </w:t>
            </w:r>
            <w:proofErr w:type="gramStart"/>
            <w:r>
              <w:rPr>
                <w:b/>
                <w:bCs/>
                <w:sz w:val="20"/>
                <w:szCs w:val="20"/>
              </w:rPr>
              <w:t>Handler  =</w:t>
            </w:r>
            <w:proofErr w:type="gramEnd"/>
            <w:r>
              <w:rPr>
                <w:b/>
                <w:bCs/>
                <w:sz w:val="20"/>
                <w:szCs w:val="20"/>
              </w:rPr>
              <w:t xml:space="preserve">           </w:t>
            </w:r>
            <w:r w:rsidR="00B12DF7">
              <w:rPr>
                <w:b/>
                <w:bCs/>
                <w:sz w:val="20"/>
                <w:szCs w:val="20"/>
              </w:rPr>
              <w:t xml:space="preserve">     </w:t>
            </w:r>
            <w:r>
              <w:rPr>
                <w:b/>
                <w:bCs/>
                <w:sz w:val="20"/>
                <w:szCs w:val="20"/>
              </w:rPr>
              <w:t>$5 each</w:t>
            </w:r>
            <w:r>
              <w:rPr>
                <w:b/>
                <w:bCs/>
                <w:sz w:val="20"/>
                <w:szCs w:val="20"/>
              </w:rPr>
              <w:tab/>
            </w:r>
          </w:p>
        </w:tc>
        <w:tc>
          <w:tcPr>
            <w:tcW w:w="3495" w:type="dxa"/>
          </w:tcPr>
          <w:p w14:paraId="16C7AE2C" w14:textId="77777777" w:rsidR="00F0132F" w:rsidRDefault="00F0132F" w:rsidP="001C650C">
            <w:pPr>
              <w:rPr>
                <w:b/>
                <w:bCs/>
                <w:sz w:val="24"/>
                <w:szCs w:val="24"/>
              </w:rPr>
            </w:pPr>
          </w:p>
        </w:tc>
      </w:tr>
      <w:tr w:rsidR="001C650C" w14:paraId="7D29CFBD" w14:textId="77777777" w:rsidTr="007933E6">
        <w:tc>
          <w:tcPr>
            <w:tcW w:w="5955" w:type="dxa"/>
          </w:tcPr>
          <w:p w14:paraId="148B1FD1" w14:textId="0914F20E" w:rsidR="001C650C" w:rsidRDefault="001C650C" w:rsidP="001C650C">
            <w:pPr>
              <w:rPr>
                <w:b/>
                <w:bCs/>
                <w:sz w:val="24"/>
                <w:szCs w:val="24"/>
              </w:rPr>
            </w:pPr>
            <w:r>
              <w:rPr>
                <w:rFonts w:ascii="Arial" w:hAnsi="Arial" w:cs="Arial"/>
                <w:b/>
                <w:bCs/>
                <w:sz w:val="20"/>
                <w:szCs w:val="20"/>
              </w:rPr>
              <w:t xml:space="preserve">Day of </w:t>
            </w:r>
            <w:proofErr w:type="gramStart"/>
            <w:r>
              <w:rPr>
                <w:rFonts w:ascii="Arial" w:hAnsi="Arial" w:cs="Arial"/>
                <w:b/>
                <w:bCs/>
                <w:sz w:val="20"/>
                <w:szCs w:val="20"/>
              </w:rPr>
              <w:t>Show  (</w:t>
            </w:r>
            <w:proofErr w:type="gramEnd"/>
            <w:r>
              <w:rPr>
                <w:rFonts w:ascii="Arial" w:hAnsi="Arial" w:cs="Arial"/>
                <w:b/>
                <w:bCs/>
                <w:sz w:val="20"/>
                <w:szCs w:val="20"/>
              </w:rPr>
              <w:t xml:space="preserve">AFTER CLOSING DATE) $15 a run        </w:t>
            </w:r>
          </w:p>
        </w:tc>
        <w:tc>
          <w:tcPr>
            <w:tcW w:w="3495" w:type="dxa"/>
          </w:tcPr>
          <w:p w14:paraId="38505717" w14:textId="77777777" w:rsidR="001C650C" w:rsidRDefault="001C650C" w:rsidP="001C650C">
            <w:pPr>
              <w:rPr>
                <w:b/>
                <w:bCs/>
                <w:sz w:val="24"/>
                <w:szCs w:val="24"/>
              </w:rPr>
            </w:pPr>
          </w:p>
        </w:tc>
      </w:tr>
    </w:tbl>
    <w:p w14:paraId="70FDCC7A" w14:textId="77777777" w:rsidR="00862972" w:rsidRDefault="00862972" w:rsidP="001C650C">
      <w:pPr>
        <w:rPr>
          <w:b/>
          <w:bCs/>
          <w:sz w:val="20"/>
          <w:szCs w:val="20"/>
        </w:rPr>
      </w:pPr>
    </w:p>
    <w:p w14:paraId="655CD702" w14:textId="5551C93E" w:rsidR="00862972" w:rsidRPr="001D4776" w:rsidRDefault="00862972" w:rsidP="007933E6">
      <w:pPr>
        <w:ind w:left="4320"/>
        <w:jc w:val="center"/>
        <w:rPr>
          <w:b/>
          <w:bCs/>
          <w:sz w:val="20"/>
          <w:szCs w:val="20"/>
        </w:rPr>
      </w:pPr>
      <w:r w:rsidRPr="0094218F">
        <w:rPr>
          <w:b/>
          <w:bCs/>
          <w:sz w:val="20"/>
          <w:szCs w:val="20"/>
        </w:rPr>
        <w:t xml:space="preserve">TOTAL ENCLOSED </w:t>
      </w:r>
      <w:r w:rsidRPr="0094218F">
        <w:rPr>
          <w:b/>
          <w:bCs/>
          <w:sz w:val="20"/>
          <w:szCs w:val="20"/>
        </w:rPr>
        <w:tab/>
        <w:t>=___________</w:t>
      </w:r>
    </w:p>
    <w:p w14:paraId="080CA68D" w14:textId="77777777" w:rsidR="001C650C" w:rsidRDefault="001C650C" w:rsidP="00D64EEF">
      <w:pPr>
        <w:rPr>
          <w:b/>
          <w:bCs/>
          <w:sz w:val="24"/>
          <w:szCs w:val="24"/>
        </w:rPr>
      </w:pPr>
    </w:p>
    <w:p w14:paraId="35B152E0" w14:textId="3B7163C1"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01235F26" w14:textId="77777777" w:rsidR="001C650C" w:rsidRDefault="001C650C" w:rsidP="00361406">
      <w:pPr>
        <w:rPr>
          <w:b/>
          <w:bCs/>
          <w:sz w:val="24"/>
          <w:szCs w:val="24"/>
        </w:rPr>
      </w:pPr>
    </w:p>
    <w:p w14:paraId="7F3C32BE" w14:textId="2C86BBF8" w:rsidR="007933E6" w:rsidRPr="008B1BE3" w:rsidRDefault="00862972" w:rsidP="00B62F74">
      <w:pPr>
        <w:rPr>
          <w:b/>
          <w:bCs/>
          <w:sz w:val="24"/>
          <w:szCs w:val="24"/>
        </w:rPr>
      </w:pPr>
      <w:r w:rsidRPr="008A0FCE">
        <w:rPr>
          <w:b/>
          <w:bCs/>
          <w:sz w:val="24"/>
          <w:szCs w:val="24"/>
        </w:rPr>
        <w:t>Parent or Legal Guardian of Junior Handler_________________________________________</w:t>
      </w:r>
    </w:p>
    <w:p w14:paraId="2E3C2A46" w14:textId="412545D9"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4773894D" w:rsidR="00862972" w:rsidRPr="001D4776" w:rsidRDefault="00862972" w:rsidP="00361406">
      <w:pPr>
        <w:rPr>
          <w:rFonts w:ascii="Times New Roman" w:hAnsi="Times New Roman" w:cs="Times New Roman"/>
        </w:rPr>
      </w:pPr>
      <w:r w:rsidRPr="001D4776">
        <w:rPr>
          <w:rFonts w:ascii="Times New Roman" w:hAnsi="Times New Roman" w:cs="Times New Roman"/>
        </w:rPr>
        <w:t>behalf of both exhibitor and the owner of entered dog. In consideration</w:t>
      </w:r>
      <w:r w:rsidR="00FC7C95">
        <w:rPr>
          <w:rFonts w:ascii="Times New Roman" w:hAnsi="Times New Roman" w:cs="Times New Roman"/>
        </w:rPr>
        <w:t xml:space="preserve"> </w:t>
      </w:r>
      <w:r w:rsidRPr="001D4776">
        <w:rPr>
          <w:rFonts w:ascii="Times New Roman" w:hAnsi="Times New Roman" w:cs="Times New Roman"/>
        </w:rPr>
        <w:t xml:space="preserve">of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1.1. As used here "NADAC" means the North American Dog Agility Council, LLC., its </w:t>
      </w:r>
      <w:proofErr w:type="gramStart"/>
      <w:r w:rsidRPr="001D4776">
        <w:rPr>
          <w:rFonts w:ascii="Times New Roman" w:hAnsi="Times New Roman" w:cs="Times New Roman"/>
        </w:rPr>
        <w:t>members,officers</w:t>
      </w:r>
      <w:proofErr w:type="gramEnd"/>
      <w:r w:rsidRPr="001D4776">
        <w:rPr>
          <w:rFonts w:ascii="Times New Roman" w:hAnsi="Times New Roman" w:cs="Times New Roman"/>
        </w:rPr>
        <w:t>,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dogs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people;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 xml:space="preserve">In </w:t>
      </w:r>
      <w:proofErr w:type="gramStart"/>
      <w:r w:rsidR="001D4776" w:rsidRPr="001D4776">
        <w:rPr>
          <w:rFonts w:ascii="Times New Roman" w:hAnsi="Times New Roman" w:cs="Times New Roman"/>
          <w:b/>
          <w:bCs/>
        </w:rPr>
        <w:t>The</w:t>
      </w:r>
      <w:proofErr w:type="gramEnd"/>
      <w:r w:rsidR="001D4776" w:rsidRPr="001D4776">
        <w:rPr>
          <w:rFonts w:ascii="Times New Roman" w:hAnsi="Times New Roman" w:cs="Times New Roman"/>
          <w:b/>
          <w:bCs/>
        </w:rPr>
        <w:t xml:space="preserv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1A22D66A" w:rsidR="00862972" w:rsidRPr="001D4776" w:rsidRDefault="00862972" w:rsidP="008329B1">
      <w:pPr>
        <w:rPr>
          <w:rFonts w:ascii="Times New Roman" w:hAnsi="Times New Roman" w:cs="Times New Roman"/>
        </w:rPr>
      </w:pPr>
      <w:r w:rsidRPr="001D4776">
        <w:rPr>
          <w:rFonts w:ascii="Times New Roman" w:hAnsi="Times New Roman" w:cs="Times New Roman"/>
        </w:rPr>
        <w:t>committee),</w:t>
      </w:r>
      <w:r w:rsidR="004B1CBE">
        <w:rPr>
          <w:rFonts w:ascii="Times New Roman" w:hAnsi="Times New Roman" w:cs="Times New Roman"/>
        </w:rPr>
        <w:t xml:space="preserve"> Lisa Schmit-Bonker,</w:t>
      </w:r>
      <w:r w:rsidR="008329B1">
        <w:rPr>
          <w:rFonts w:ascii="Times New Roman" w:hAnsi="Times New Roman" w:cs="Times New Roman"/>
        </w:rPr>
        <w:t xml:space="preserve"> UpNOver, LLC </w:t>
      </w:r>
      <w:r w:rsidR="006A424B">
        <w:rPr>
          <w:rFonts w:ascii="Times New Roman" w:hAnsi="Times New Roman" w:cs="Times New Roman"/>
        </w:rPr>
        <w:t xml:space="preserve">and </w:t>
      </w:r>
      <w:r w:rsidR="008329B1">
        <w:rPr>
          <w:rFonts w:ascii="Times New Roman" w:hAnsi="Times New Roman" w:cs="Times New Roman"/>
        </w:rPr>
        <w:t xml:space="preserve">Salem County </w:t>
      </w:r>
      <w:proofErr w:type="gramStart"/>
      <w:r w:rsidR="008329B1">
        <w:rPr>
          <w:rFonts w:ascii="Times New Roman" w:hAnsi="Times New Roman" w:cs="Times New Roman"/>
        </w:rPr>
        <w:t>Faigrounds</w:t>
      </w:r>
      <w:r w:rsidR="006A424B">
        <w:rPr>
          <w:rFonts w:ascii="Times New Roman" w:hAnsi="Times New Roman" w:cs="Times New Roman"/>
        </w:rPr>
        <w:t xml:space="preserve"> </w:t>
      </w:r>
      <w:r w:rsidR="008329B1">
        <w:rPr>
          <w:rFonts w:ascii="Times New Roman" w:hAnsi="Times New Roman" w:cs="Times New Roman"/>
        </w:rPr>
        <w:t xml:space="preserve"> </w:t>
      </w:r>
      <w:r w:rsidR="008329B1" w:rsidRPr="001D4776">
        <w:rPr>
          <w:rFonts w:ascii="Times New Roman" w:hAnsi="Times New Roman" w:cs="Times New Roman"/>
        </w:rPr>
        <w:t>including</w:t>
      </w:r>
      <w:proofErr w:type="gramEnd"/>
      <w:r w:rsidR="008329B1" w:rsidRPr="001D4776">
        <w:rPr>
          <w:rFonts w:ascii="Times New Roman" w:hAnsi="Times New Roman" w:cs="Times New Roman"/>
        </w:rPr>
        <w:t xml:space="preserve"> its officers, directors, members, and event organizing </w:t>
      </w:r>
      <w:r w:rsidR="008329B1">
        <w:rPr>
          <w:rFonts w:ascii="Times New Roman" w:hAnsi="Times New Roman" w:cs="Times New Roman"/>
        </w:rPr>
        <w:t xml:space="preserve"> </w:t>
      </w:r>
      <w:r w:rsidR="008329B1" w:rsidRPr="001D4776">
        <w:rPr>
          <w:rFonts w:ascii="Times New Roman" w:hAnsi="Times New Roman" w:cs="Times New Roman"/>
        </w:rPr>
        <w:t>committee),</w:t>
      </w:r>
      <w:r w:rsidR="008329B1">
        <w:rPr>
          <w:rFonts w:ascii="Times New Roman" w:hAnsi="Times New Roman" w:cs="Times New Roman"/>
        </w:rPr>
        <w:t xml:space="preserve"> </w:t>
      </w:r>
      <w:r w:rsidR="006A424B">
        <w:rPr>
          <w:rFonts w:ascii="Times New Roman" w:hAnsi="Times New Roman" w:cs="Times New Roman"/>
        </w:rPr>
        <w:t xml:space="preserve">and </w:t>
      </w:r>
      <w:r w:rsidRPr="001D4776">
        <w:rPr>
          <w:rFonts w:ascii="Times New Roman" w:hAnsi="Times New Roman" w:cs="Times New Roman"/>
        </w:rPr>
        <w:t xml:space="preserve">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w:t>
      </w:r>
      <w:proofErr w:type="gramStart"/>
      <w:r w:rsidRPr="001D4776">
        <w:rPr>
          <w:rFonts w:ascii="Times New Roman" w:eastAsia="Times New Roman" w:hAnsi="Times New Roman" w:cs="Times New Roman"/>
        </w:rPr>
        <w:t>The</w:t>
      </w:r>
      <w:proofErr w:type="gramEnd"/>
      <w:r w:rsidRPr="001D4776">
        <w:rPr>
          <w:rFonts w:ascii="Times New Roman" w:eastAsia="Times New Roman" w:hAnsi="Times New Roman" w:cs="Times New Roman"/>
        </w:rPr>
        <w:t xml:space="preserv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Pr>
          <w:rFonts w:ascii="Times New Roman" w:eastAsia="Times New Roman" w:hAnsi="Times New Roman" w:cs="Times New Roman"/>
        </w:rPr>
        <w:t xml:space="preserve">  If you feel sick, stay home. You will receive a full refund!!</w:t>
      </w:r>
    </w:p>
    <w:p w14:paraId="59317F3E" w14:textId="1D1C015C" w:rsidR="004B1CBE" w:rsidRPr="001D4776" w:rsidRDefault="004B1CBE" w:rsidP="00D33F8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9E764D2" w14:textId="437CDC2C" w:rsidR="00862972" w:rsidRPr="000D44F3" w:rsidRDefault="00081B54" w:rsidP="0000692E">
      <w:pPr>
        <w:pBdr>
          <w:bottom w:val="single" w:sz="12" w:space="1" w:color="auto"/>
        </w:pBdr>
        <w:jc w:val="center"/>
        <w:rPr>
          <w:rFonts w:asciiTheme="minorHAnsi" w:hAnsiTheme="minorHAnsi" w:cstheme="minorHAnsi"/>
          <w:b/>
          <w:bCs/>
        </w:rPr>
      </w:pPr>
      <w:r w:rsidRPr="000D44F3">
        <w:rPr>
          <w:rFonts w:asciiTheme="minorHAnsi" w:hAnsiTheme="minorHAnsi" w:cstheme="minorHAnsi"/>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sidRPr="000D44F3">
        <w:rPr>
          <w:rFonts w:asciiTheme="minorHAnsi" w:hAnsiTheme="minorHAnsi" w:cstheme="minorHAnsi"/>
        </w:rPr>
        <w:t>trial ,</w:t>
      </w:r>
      <w:proofErr w:type="gramEnd"/>
      <w:r w:rsidRPr="000D44F3">
        <w:rPr>
          <w:rFonts w:asciiTheme="minorHAnsi" w:hAnsiTheme="minorHAnsi" w:cstheme="minorHAnsi"/>
        </w:rPr>
        <w:t xml:space="preserve"> you voluntarily assume all risks related to exposure to COVID-19."</w:t>
      </w:r>
    </w:p>
    <w:p w14:paraId="0B602170" w14:textId="77777777" w:rsidR="00862972" w:rsidRPr="000D44F3" w:rsidRDefault="00862972" w:rsidP="0000692E">
      <w:pPr>
        <w:pBdr>
          <w:bottom w:val="single" w:sz="12" w:space="1" w:color="auto"/>
        </w:pBdr>
        <w:jc w:val="center"/>
        <w:rPr>
          <w:rFonts w:asciiTheme="minorHAnsi" w:hAnsiTheme="minorHAnsi" w:cstheme="minorHAnsi"/>
          <w:b/>
          <w:bCs/>
        </w:rPr>
      </w:pPr>
    </w:p>
    <w:p w14:paraId="0C3E63CA" w14:textId="239472D4" w:rsidR="007204FC" w:rsidRPr="000D44F3" w:rsidRDefault="007204FC" w:rsidP="00D33F88">
      <w:pPr>
        <w:rPr>
          <w:rFonts w:asciiTheme="minorHAnsi" w:hAnsiTheme="minorHAnsi" w:cstheme="minorHAnsi"/>
          <w:b/>
          <w:bCs/>
        </w:rPr>
      </w:pPr>
    </w:p>
    <w:p w14:paraId="2C7DCE8A" w14:textId="77777777" w:rsidR="00D33F88" w:rsidRPr="000D44F3" w:rsidRDefault="00D33F88" w:rsidP="00D33F88">
      <w:pPr>
        <w:jc w:val="center"/>
        <w:rPr>
          <w:rFonts w:asciiTheme="minorHAnsi" w:hAnsiTheme="minorHAnsi" w:cstheme="minorHAnsi"/>
          <w:b/>
        </w:rPr>
      </w:pPr>
      <w:r w:rsidRPr="000D44F3">
        <w:rPr>
          <w:rFonts w:asciiTheme="minorHAnsi" w:hAnsiTheme="minorHAnsi" w:cstheme="minorHAnsi"/>
          <w:b/>
          <w:highlight w:val="yellow"/>
        </w:rPr>
        <w:t>PLEASE PRINT THIS AND BRING TO THE TRIAL.  PLEASE PRINT 1 FORM FOR EACH PERSON TRAVELING WITH YOU.</w:t>
      </w:r>
    </w:p>
    <w:p w14:paraId="716943AB" w14:textId="77777777" w:rsidR="00D33F88" w:rsidRPr="000D44F3" w:rsidRDefault="00D33F88" w:rsidP="00D33F88">
      <w:pPr>
        <w:jc w:val="center"/>
        <w:rPr>
          <w:rFonts w:asciiTheme="minorHAnsi" w:hAnsiTheme="minorHAnsi" w:cstheme="minorHAnsi"/>
        </w:rPr>
      </w:pPr>
      <w:r w:rsidRPr="000D44F3">
        <w:rPr>
          <w:rFonts w:asciiTheme="minorHAnsi" w:hAnsiTheme="minorHAnsi" w:cstheme="minorHAnsi"/>
          <w:b/>
        </w:rPr>
        <w:t>ASSUMPTION OF THE RISK AND WAIVER OF LIABILITY RELATING TO CORONAVIRUS/COVID-19</w:t>
      </w:r>
    </w:p>
    <w:p w14:paraId="6E55F885" w14:textId="77777777" w:rsidR="00D33F88" w:rsidRPr="000D44F3" w:rsidRDefault="00D33F88" w:rsidP="00D33F88">
      <w:pPr>
        <w:jc w:val="center"/>
        <w:rPr>
          <w:rFonts w:asciiTheme="minorHAnsi" w:hAnsiTheme="minorHAnsi" w:cstheme="minorHAnsi"/>
        </w:rPr>
      </w:pPr>
      <w:r w:rsidRPr="000D44F3">
        <w:rPr>
          <w:rFonts w:asciiTheme="minorHAnsi" w:hAnsiTheme="minorHAnsi" w:cstheme="minorHAnsi"/>
          <w:highlight w:val="yellow"/>
          <w:u w:val="single" w:color="000000"/>
        </w:rPr>
        <w:t>This Form must be completely filled out by each attendee and participant, including children.</w:t>
      </w:r>
    </w:p>
    <w:p w14:paraId="732BFAD4" w14:textId="77777777" w:rsidR="00D33F88" w:rsidRPr="000D44F3" w:rsidRDefault="00D33F88" w:rsidP="00D33F88">
      <w:pPr>
        <w:ind w:left="-5"/>
        <w:rPr>
          <w:rFonts w:asciiTheme="minorHAnsi" w:hAnsiTheme="minorHAnsi" w:cstheme="minorHAnsi"/>
        </w:rPr>
      </w:pPr>
      <w:r w:rsidRPr="000D44F3">
        <w:rPr>
          <w:rFonts w:asciiTheme="minorHAnsi" w:hAnsiTheme="minorHAnsi" w:cstheme="minorHAnsi"/>
        </w:rPr>
        <w:t>The novel Coronavirus (“COVID-19</w:t>
      </w:r>
      <w:proofErr w:type="gramStart"/>
      <w:r w:rsidRPr="000D44F3">
        <w:rPr>
          <w:rFonts w:asciiTheme="minorHAnsi" w:hAnsiTheme="minorHAnsi" w:cstheme="minorHAnsi"/>
        </w:rPr>
        <w:t>")has</w:t>
      </w:r>
      <w:proofErr w:type="gramEnd"/>
      <w:r w:rsidRPr="000D44F3">
        <w:rPr>
          <w:rFonts w:asciiTheme="minorHAnsi" w:hAnsiTheme="minorHAnsi" w:cstheme="minorHAnsi"/>
        </w:rPr>
        <w:t xml:space="preserve"> been declared a worldwide pandemic by the World Health Organization.  COVID-</w:t>
      </w:r>
      <w:proofErr w:type="gramStart"/>
      <w:r w:rsidRPr="000D44F3">
        <w:rPr>
          <w:rFonts w:asciiTheme="minorHAnsi" w:hAnsiTheme="minorHAnsi" w:cstheme="minorHAnsi"/>
        </w:rPr>
        <w:t>19  is</w:t>
      </w:r>
      <w:proofErr w:type="gramEnd"/>
      <w:r w:rsidRPr="000D44F3">
        <w:rPr>
          <w:rFonts w:asciiTheme="minorHAnsi" w:hAnsiTheme="minorHAnsi" w:cstheme="minorHAnsi"/>
        </w:rP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Pr="000D44F3" w:rsidRDefault="00D33F88" w:rsidP="00D33F88">
      <w:pPr>
        <w:ind w:left="-5"/>
        <w:rPr>
          <w:rFonts w:asciiTheme="minorHAnsi" w:hAnsiTheme="minorHAnsi" w:cstheme="minorHAnsi"/>
        </w:rPr>
      </w:pPr>
      <w:r w:rsidRPr="000D44F3">
        <w:rPr>
          <w:rFonts w:asciiTheme="minorHAnsi" w:hAnsiTheme="minorHAnsi" w:cstheme="minorHAnsi"/>
        </w:rPr>
        <w:t xml:space="preserve">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Pr="000D44F3" w:rsidRDefault="00D33F88" w:rsidP="00D33F88">
      <w:pPr>
        <w:spacing w:after="305"/>
        <w:ind w:left="-5"/>
        <w:rPr>
          <w:rFonts w:asciiTheme="minorHAnsi" w:hAnsiTheme="minorHAnsi" w:cstheme="minorHAnsi"/>
        </w:rPr>
      </w:pPr>
      <w:r w:rsidRPr="000D44F3">
        <w:rPr>
          <w:rFonts w:asciiTheme="minorHAnsi" w:hAnsiTheme="minorHAnsi" w:cstheme="minorHAnsi"/>
        </w:rPr>
        <w:t>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w:t>
      </w:r>
      <w:r w:rsidR="0085108F" w:rsidRPr="000D44F3">
        <w:rPr>
          <w:rFonts w:asciiTheme="minorHAnsi" w:hAnsiTheme="minorHAnsi" w:cstheme="minorHAnsi"/>
        </w:rPr>
        <w:t xml:space="preserve"> </w:t>
      </w:r>
      <w:r w:rsidRPr="000D44F3">
        <w:rPr>
          <w:rFonts w:asciiTheme="minorHAnsi" w:hAnsiTheme="minorHAnsi" w:cstheme="minorHAnsi"/>
        </w:rPr>
        <w:t xml:space="preserve">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w:t>
      </w:r>
      <w:proofErr w:type="gramStart"/>
      <w:r w:rsidRPr="000D44F3">
        <w:rPr>
          <w:rFonts w:asciiTheme="minorHAnsi" w:hAnsiTheme="minorHAnsi" w:cstheme="minorHAnsi"/>
        </w:rPr>
        <w:t>of  whether</w:t>
      </w:r>
      <w:proofErr w:type="gramEnd"/>
      <w:r w:rsidRPr="000D44F3">
        <w:rPr>
          <w:rFonts w:asciiTheme="minorHAnsi" w:hAnsiTheme="minorHAnsi" w:cstheme="minorHAnsi"/>
        </w:rPr>
        <w:t xml:space="preserve"> a COVID-19 infection occurs before, during, or after participation in any NADAC trial.</w:t>
      </w:r>
    </w:p>
    <w:p w14:paraId="509780AE" w14:textId="77777777" w:rsidR="00D33F88" w:rsidRPr="000D44F3" w:rsidRDefault="00D33F88" w:rsidP="00D33F88">
      <w:pPr>
        <w:tabs>
          <w:tab w:val="right" w:pos="9363"/>
        </w:tabs>
        <w:spacing w:after="7"/>
        <w:ind w:left="-15"/>
        <w:rPr>
          <w:rFonts w:asciiTheme="minorHAnsi" w:hAnsiTheme="minorHAnsi" w:cstheme="minorHAnsi"/>
        </w:rPr>
      </w:pPr>
      <w:r w:rsidRPr="000D44F3">
        <w:rPr>
          <w:rFonts w:asciiTheme="minorHAnsi" w:hAnsiTheme="minorHAnsi" w:cstheme="minorHAnsi"/>
        </w:rPr>
        <w:t>Dated: ______________</w:t>
      </w:r>
      <w:r w:rsidRPr="000D44F3">
        <w:rPr>
          <w:rFonts w:asciiTheme="minorHAnsi" w:hAnsiTheme="minorHAnsi" w:cstheme="minorHAnsi"/>
        </w:rPr>
        <w:tab/>
        <w:t xml:space="preserve">__________________________________________ </w:t>
      </w:r>
    </w:p>
    <w:p w14:paraId="5F307631" w14:textId="77777777" w:rsidR="00D33F88" w:rsidRPr="000D44F3" w:rsidRDefault="00D33F88" w:rsidP="00D33F88">
      <w:pPr>
        <w:spacing w:after="296" w:line="259" w:lineRule="auto"/>
        <w:ind w:left="195"/>
        <w:jc w:val="center"/>
        <w:rPr>
          <w:rFonts w:asciiTheme="minorHAnsi" w:hAnsiTheme="minorHAnsi" w:cstheme="minorHAnsi"/>
        </w:rPr>
      </w:pPr>
      <w:r w:rsidRPr="000D44F3">
        <w:rPr>
          <w:rFonts w:asciiTheme="minorHAnsi" w:hAnsiTheme="minorHAnsi" w:cstheme="minorHAnsi"/>
        </w:rPr>
        <w:t>Signature</w:t>
      </w:r>
    </w:p>
    <w:p w14:paraId="6133249E" w14:textId="77777777" w:rsidR="00D33F88" w:rsidRPr="000D44F3" w:rsidRDefault="00D33F88" w:rsidP="00D33F88">
      <w:pPr>
        <w:tabs>
          <w:tab w:val="right" w:pos="9363"/>
        </w:tabs>
        <w:spacing w:after="26"/>
        <w:ind w:left="-15"/>
        <w:rPr>
          <w:rFonts w:asciiTheme="minorHAnsi" w:hAnsiTheme="minorHAnsi" w:cstheme="minorHAnsi"/>
        </w:rPr>
      </w:pPr>
      <w:r w:rsidRPr="000D44F3">
        <w:rPr>
          <w:rFonts w:asciiTheme="minorHAnsi" w:hAnsiTheme="minorHAnsi" w:cstheme="minorHAnsi"/>
        </w:rPr>
        <w:t>Minor Child Name: _________________</w:t>
      </w:r>
      <w:r w:rsidRPr="000D44F3">
        <w:rPr>
          <w:rFonts w:asciiTheme="minorHAnsi" w:hAnsiTheme="minorHAnsi" w:cstheme="minorHAnsi"/>
        </w:rPr>
        <w:tab/>
        <w:t xml:space="preserve">__________________________________________ </w:t>
      </w:r>
    </w:p>
    <w:p w14:paraId="0210B40B" w14:textId="77777777" w:rsidR="00D33F88" w:rsidRPr="000D44F3" w:rsidRDefault="00D33F88" w:rsidP="00D33F88">
      <w:pPr>
        <w:tabs>
          <w:tab w:val="center" w:pos="1395"/>
          <w:tab w:val="center" w:pos="6350"/>
        </w:tabs>
        <w:rPr>
          <w:rFonts w:asciiTheme="minorHAnsi" w:hAnsiTheme="minorHAnsi" w:cstheme="minorHAnsi"/>
        </w:rPr>
      </w:pPr>
      <w:r w:rsidRPr="000D44F3">
        <w:rPr>
          <w:rFonts w:asciiTheme="minorHAnsi" w:hAnsiTheme="minorHAnsi" w:cstheme="minorHAnsi"/>
        </w:rPr>
        <w:tab/>
        <w:t>(if applicable)</w:t>
      </w:r>
      <w:r w:rsidRPr="000D44F3">
        <w:rPr>
          <w:rFonts w:asciiTheme="minorHAnsi" w:hAnsiTheme="minorHAnsi" w:cstheme="minorHAnsi"/>
        </w:rPr>
        <w:tab/>
        <w:t>Signature Parent/Guardian of Minor Child</w:t>
      </w:r>
    </w:p>
    <w:p w14:paraId="55D7BA06" w14:textId="77777777" w:rsidR="00D33F88" w:rsidRPr="000D44F3" w:rsidRDefault="00D33F88" w:rsidP="00D33F88">
      <w:pPr>
        <w:spacing w:after="303"/>
        <w:ind w:left="-5"/>
        <w:rPr>
          <w:rFonts w:asciiTheme="minorHAnsi" w:hAnsiTheme="minorHAnsi" w:cstheme="minorHAnsi"/>
        </w:rPr>
      </w:pPr>
      <w:r w:rsidRPr="000D44F3">
        <w:rPr>
          <w:rFonts w:asciiTheme="minorHAnsi" w:hAnsiTheme="minorHAnsi" w:cstheme="minorHAnsi"/>
        </w:rPr>
        <w:t xml:space="preserve"> *If more than one child, a separate from must be completed for each child.</w:t>
      </w:r>
    </w:p>
    <w:p w14:paraId="50086294" w14:textId="77777777" w:rsidR="00D33F88" w:rsidRPr="000D44F3" w:rsidRDefault="00D33F88" w:rsidP="00D33F88">
      <w:pPr>
        <w:tabs>
          <w:tab w:val="right" w:pos="9363"/>
        </w:tabs>
        <w:spacing w:after="7"/>
        <w:ind w:left="-15"/>
        <w:rPr>
          <w:rFonts w:asciiTheme="minorHAnsi" w:hAnsiTheme="minorHAnsi" w:cstheme="minorHAnsi"/>
        </w:rPr>
      </w:pPr>
      <w:r w:rsidRPr="000D44F3">
        <w:rPr>
          <w:rFonts w:asciiTheme="minorHAnsi" w:hAnsiTheme="minorHAnsi" w:cstheme="minorHAnsi"/>
        </w:rPr>
        <w:t>Accepted by Local Trial Host:</w:t>
      </w:r>
      <w:r w:rsidRPr="000D44F3">
        <w:rPr>
          <w:rFonts w:asciiTheme="minorHAnsi" w:hAnsiTheme="minorHAnsi" w:cstheme="minorHAnsi"/>
        </w:rPr>
        <w:tab/>
        <w:t>__________________________________________</w:t>
      </w:r>
    </w:p>
    <w:p w14:paraId="6CBAB5E8" w14:textId="77777777" w:rsidR="00D33F88" w:rsidRPr="000D44F3" w:rsidRDefault="00D33F88" w:rsidP="00D33F88">
      <w:pPr>
        <w:ind w:left="4330"/>
        <w:rPr>
          <w:rFonts w:asciiTheme="minorHAnsi" w:hAnsiTheme="minorHAnsi" w:cstheme="minorHAnsi"/>
        </w:rPr>
      </w:pPr>
      <w:r w:rsidRPr="000D44F3">
        <w:rPr>
          <w:rFonts w:asciiTheme="minorHAnsi" w:hAnsiTheme="minorHAnsi" w:cstheme="minorHAnsi"/>
        </w:rPr>
        <w:t>Signature Local Trial Host Representative</w:t>
      </w:r>
    </w:p>
    <w:p w14:paraId="51E185EF" w14:textId="77777777" w:rsidR="00D33F88" w:rsidRPr="000D44F3" w:rsidRDefault="00D33F88" w:rsidP="00D33F88">
      <w:pPr>
        <w:ind w:left="-5"/>
        <w:rPr>
          <w:rFonts w:asciiTheme="minorHAnsi" w:hAnsiTheme="minorHAnsi" w:cstheme="minorHAnsi"/>
        </w:rPr>
      </w:pPr>
      <w:r w:rsidRPr="000D44F3">
        <w:rPr>
          <w:rFonts w:asciiTheme="minorHAnsi" w:hAnsiTheme="minorHAnsi" w:cstheme="minorHAnsi"/>
        </w:rPr>
        <w:t>Accepted by NADAC, LLC upon execution.</w:t>
      </w:r>
    </w:p>
    <w:p w14:paraId="6950723B" w14:textId="77777777" w:rsidR="00A4143E" w:rsidRPr="000D44F3" w:rsidRDefault="00A4143E" w:rsidP="00FA1127">
      <w:pPr>
        <w:jc w:val="both"/>
        <w:rPr>
          <w:rFonts w:asciiTheme="minorHAnsi" w:hAnsiTheme="minorHAnsi" w:cstheme="minorHAnsi"/>
          <w:b/>
          <w:bCs/>
        </w:rPr>
      </w:pPr>
    </w:p>
    <w:p w14:paraId="58F1FB6B" w14:textId="77777777" w:rsidR="007D09AA" w:rsidRPr="000D44F3" w:rsidRDefault="007D09AA" w:rsidP="007D09AA">
      <w:pPr>
        <w:pStyle w:val="Heading4"/>
        <w:keepNext w:val="0"/>
        <w:widowControl/>
        <w:spacing w:before="0" w:after="120"/>
        <w:jc w:val="both"/>
        <w:rPr>
          <w:rFonts w:asciiTheme="minorHAnsi" w:hAnsiTheme="minorHAnsi" w:cstheme="minorHAnsi"/>
          <w:b w:val="0"/>
          <w:sz w:val="22"/>
          <w:szCs w:val="22"/>
        </w:rPr>
      </w:pPr>
      <w:r w:rsidRPr="000D44F3">
        <w:rPr>
          <w:rFonts w:asciiTheme="minorHAnsi" w:hAnsiTheme="minorHAnsi" w:cstheme="minorHAnsi"/>
          <w:bCs w:val="0"/>
          <w:sz w:val="22"/>
          <w:szCs w:val="22"/>
        </w:rPr>
        <w:t>PARKING &amp; RV &amp; CAMPING INFORMATION</w:t>
      </w:r>
      <w:r w:rsidRPr="000D44F3">
        <w:rPr>
          <w:rFonts w:asciiTheme="minorHAnsi" w:hAnsiTheme="minorHAnsi" w:cstheme="minorHAnsi"/>
          <w:b w:val="0"/>
          <w:bCs w:val="0"/>
          <w:sz w:val="22"/>
          <w:szCs w:val="22"/>
        </w:rPr>
        <w:t xml:space="preserve">: </w:t>
      </w:r>
      <w:r w:rsidRPr="000D44F3">
        <w:rPr>
          <w:rFonts w:asciiTheme="minorHAnsi" w:hAnsiTheme="minorHAnsi" w:cstheme="minorHAnsi"/>
          <w:b w:val="0"/>
          <w:sz w:val="22"/>
          <w:szCs w:val="22"/>
        </w:rPr>
        <w:t>$20 per night fee and there are electric hookups (no dump station</w:t>
      </w:r>
      <w:proofErr w:type="gramStart"/>
      <w:r w:rsidRPr="000D44F3">
        <w:rPr>
          <w:rFonts w:asciiTheme="minorHAnsi" w:hAnsiTheme="minorHAnsi" w:cstheme="minorHAnsi"/>
          <w:b w:val="0"/>
          <w:sz w:val="22"/>
          <w:szCs w:val="22"/>
        </w:rPr>
        <w:t>)..</w:t>
      </w:r>
      <w:proofErr w:type="gramEnd"/>
      <w:r w:rsidRPr="000D44F3">
        <w:rPr>
          <w:rFonts w:asciiTheme="minorHAnsi" w:hAnsiTheme="minorHAnsi" w:cstheme="minorHAnsi"/>
          <w:b w:val="0"/>
          <w:sz w:val="22"/>
          <w:szCs w:val="22"/>
        </w:rPr>
        <w:t xml:space="preserve"> Please note that the RV hookups are not real close to the agility ring. Please do not send RV </w:t>
      </w:r>
      <w:proofErr w:type="gramStart"/>
      <w:r w:rsidRPr="000D44F3">
        <w:rPr>
          <w:rFonts w:asciiTheme="minorHAnsi" w:hAnsiTheme="minorHAnsi" w:cstheme="minorHAnsi"/>
          <w:b w:val="0"/>
          <w:sz w:val="22"/>
          <w:szCs w:val="22"/>
        </w:rPr>
        <w:t>payments, but</w:t>
      </w:r>
      <w:proofErr w:type="gramEnd"/>
      <w:r w:rsidRPr="000D44F3">
        <w:rPr>
          <w:rFonts w:asciiTheme="minorHAnsi" w:hAnsiTheme="minorHAnsi" w:cstheme="minorHAnsi"/>
          <w:b w:val="0"/>
          <w:sz w:val="22"/>
          <w:szCs w:val="22"/>
        </w:rPr>
        <w:t xml:space="preserve"> pay Lisa or Cathie at the trial. Tent camping is also permitted. There are showers. </w:t>
      </w:r>
    </w:p>
    <w:p w14:paraId="7CCAC2C5" w14:textId="7B77A945" w:rsidR="007D09AA" w:rsidRPr="007D09AA" w:rsidRDefault="000D44F3" w:rsidP="007D09AA">
      <w:pPr>
        <w:rPr>
          <w:rFonts w:asciiTheme="minorHAnsi" w:eastAsia="Times New Roman" w:hAnsiTheme="minorHAnsi" w:cstheme="minorHAnsi"/>
          <w:color w:val="000000"/>
        </w:rPr>
      </w:pPr>
      <w:r>
        <w:rPr>
          <w:rFonts w:asciiTheme="minorHAnsi" w:eastAsia="Times New Roman" w:hAnsiTheme="minorHAnsi" w:cstheme="minorHAnsi"/>
          <w:color w:val="000000"/>
        </w:rPr>
        <w:t>HOTELS</w:t>
      </w:r>
    </w:p>
    <w:p w14:paraId="4A1FF8CA" w14:textId="3CB470C7" w:rsidR="007D09AA" w:rsidRPr="007D09AA" w:rsidRDefault="007D09AA" w:rsidP="007D09AA">
      <w:pPr>
        <w:rPr>
          <w:rFonts w:asciiTheme="minorHAnsi" w:eastAsia="Times New Roman" w:hAnsiTheme="minorHAnsi" w:cstheme="minorHAnsi"/>
          <w:color w:val="000000"/>
        </w:rPr>
      </w:pPr>
      <w:r w:rsidRPr="007D09AA">
        <w:rPr>
          <w:rFonts w:asciiTheme="minorHAnsi" w:eastAsia="Times New Roman" w:hAnsiTheme="minorHAnsi" w:cstheme="minorHAnsi"/>
          <w:color w:val="000000"/>
        </w:rPr>
        <w:t>Holiday Inn Express and Suites</w:t>
      </w:r>
      <w:r w:rsidRPr="000D44F3">
        <w:rPr>
          <w:rFonts w:asciiTheme="minorHAnsi" w:eastAsia="Times New Roman" w:hAnsiTheme="minorHAnsi" w:cstheme="minorHAnsi"/>
          <w:color w:val="000000"/>
        </w:rPr>
        <w:t xml:space="preserve"> </w:t>
      </w:r>
      <w:r w:rsidRPr="007D09AA">
        <w:rPr>
          <w:rFonts w:asciiTheme="minorHAnsi" w:eastAsia="Times New Roman" w:hAnsiTheme="minorHAnsi" w:cstheme="minorHAnsi"/>
          <w:color w:val="000000"/>
        </w:rPr>
        <w:t>506 S. Pennsville Auburn Road</w:t>
      </w:r>
      <w:r w:rsidRPr="000D44F3">
        <w:rPr>
          <w:rFonts w:asciiTheme="minorHAnsi" w:eastAsia="Times New Roman" w:hAnsiTheme="minorHAnsi" w:cstheme="minorHAnsi"/>
          <w:color w:val="000000"/>
        </w:rPr>
        <w:t xml:space="preserve"> </w:t>
      </w:r>
      <w:r w:rsidRPr="007D09AA">
        <w:rPr>
          <w:rFonts w:asciiTheme="minorHAnsi" w:eastAsia="Times New Roman" w:hAnsiTheme="minorHAnsi" w:cstheme="minorHAnsi"/>
          <w:color w:val="000000"/>
        </w:rPr>
        <w:t>Carney's Point, NJ</w:t>
      </w:r>
      <w:r w:rsidR="000D44F3">
        <w:rPr>
          <w:rFonts w:asciiTheme="minorHAnsi" w:eastAsia="Times New Roman" w:hAnsiTheme="minorHAnsi" w:cstheme="minorHAnsi"/>
          <w:color w:val="000000"/>
        </w:rPr>
        <w:t xml:space="preserve"> </w:t>
      </w:r>
      <w:r w:rsidRPr="007D09AA">
        <w:rPr>
          <w:rFonts w:asciiTheme="minorHAnsi" w:eastAsia="Times New Roman" w:hAnsiTheme="minorHAnsi" w:cstheme="minorHAnsi"/>
          <w:color w:val="000000"/>
        </w:rPr>
        <w:t>Approximately 10 minutes from Salem Country Fairgrounds</w:t>
      </w:r>
      <w:r w:rsidR="000D44F3">
        <w:rPr>
          <w:rFonts w:asciiTheme="minorHAnsi" w:eastAsia="Times New Roman" w:hAnsiTheme="minorHAnsi" w:cstheme="minorHAnsi"/>
          <w:color w:val="000000"/>
        </w:rPr>
        <w:t xml:space="preserve"> </w:t>
      </w:r>
      <w:r w:rsidRPr="000D44F3">
        <w:rPr>
          <w:rFonts w:asciiTheme="minorHAnsi" w:eastAsia="Times New Roman" w:hAnsiTheme="minorHAnsi" w:cstheme="minorHAnsi"/>
          <w:color w:val="000000"/>
        </w:rPr>
        <w:t>R</w:t>
      </w:r>
      <w:r w:rsidRPr="007D09AA">
        <w:rPr>
          <w:rFonts w:asciiTheme="minorHAnsi" w:eastAsia="Times New Roman" w:hAnsiTheme="minorHAnsi" w:cstheme="minorHAnsi"/>
          <w:color w:val="000000"/>
        </w:rPr>
        <w:t xml:space="preserve">ate of $99 per night + tax AND waiving the pet fees.  It is a slight discount for the weekend and a pretty hefty discount for the weekdays, based on the current published </w:t>
      </w:r>
      <w:proofErr w:type="gramStart"/>
      <w:r w:rsidRPr="007D09AA">
        <w:rPr>
          <w:rFonts w:asciiTheme="minorHAnsi" w:eastAsia="Times New Roman" w:hAnsiTheme="minorHAnsi" w:cstheme="minorHAnsi"/>
          <w:color w:val="000000"/>
        </w:rPr>
        <w:t>rate.-</w:t>
      </w:r>
      <w:proofErr w:type="gramEnd"/>
      <w:r w:rsidRPr="007D09AA">
        <w:rPr>
          <w:rFonts w:asciiTheme="minorHAnsi" w:eastAsia="Times New Roman" w:hAnsiTheme="minorHAnsi" w:cstheme="minorHAnsi"/>
          <w:b/>
          <w:bCs/>
          <w:color w:val="000000"/>
        </w:rPr>
        <w:t> IF</w:t>
      </w:r>
      <w:r w:rsidRPr="007D09AA">
        <w:rPr>
          <w:rFonts w:asciiTheme="minorHAnsi" w:eastAsia="Times New Roman" w:hAnsiTheme="minorHAnsi" w:cstheme="minorHAnsi"/>
          <w:color w:val="000000"/>
        </w:rPr>
        <w:t> you choose to try for a different rate through a 3rd party, </w:t>
      </w:r>
      <w:r w:rsidRPr="007D09AA">
        <w:rPr>
          <w:rFonts w:asciiTheme="minorHAnsi" w:eastAsia="Times New Roman" w:hAnsiTheme="minorHAnsi" w:cstheme="minorHAnsi"/>
          <w:b/>
          <w:bCs/>
          <w:color w:val="000000"/>
        </w:rPr>
        <w:t>DO NOT EXPECT TO GET THE PET FEE WAIVED</w:t>
      </w:r>
      <w:r w:rsidRPr="007D09AA">
        <w:rPr>
          <w:rFonts w:asciiTheme="minorHAnsi" w:eastAsia="Times New Roman" w:hAnsiTheme="minorHAnsi" w:cstheme="minorHAnsi"/>
          <w:color w:val="000000"/>
        </w:rPr>
        <w:t>!</w:t>
      </w:r>
      <w:r w:rsidR="000D44F3" w:rsidRPr="000D44F3">
        <w:rPr>
          <w:rFonts w:asciiTheme="minorHAnsi" w:eastAsia="Times New Roman" w:hAnsiTheme="minorHAnsi" w:cstheme="minorHAnsi"/>
          <w:color w:val="000000"/>
        </w:rPr>
        <w:t xml:space="preserve"> </w:t>
      </w:r>
      <w:r w:rsidRPr="007D09AA">
        <w:rPr>
          <w:rFonts w:asciiTheme="minorHAnsi" w:eastAsia="Times New Roman" w:hAnsiTheme="minorHAnsi" w:cstheme="minorHAnsi"/>
          <w:color w:val="000000"/>
        </w:rPr>
        <w:t xml:space="preserve"> The number of rooms are</w:t>
      </w:r>
      <w:r w:rsidRPr="007D09AA">
        <w:rPr>
          <w:rFonts w:asciiTheme="minorHAnsi" w:eastAsia="Times New Roman" w:hAnsiTheme="minorHAnsi" w:cstheme="minorHAnsi"/>
          <w:b/>
          <w:bCs/>
          <w:color w:val="000000"/>
        </w:rPr>
        <w:t> LIMITED</w:t>
      </w:r>
      <w:r w:rsidRPr="007D09AA">
        <w:rPr>
          <w:rFonts w:asciiTheme="minorHAnsi" w:eastAsia="Times New Roman" w:hAnsiTheme="minorHAnsi" w:cstheme="minorHAnsi"/>
          <w:color w:val="000000"/>
        </w:rPr>
        <w:t xml:space="preserve">.  Right </w:t>
      </w:r>
      <w:proofErr w:type="gramStart"/>
      <w:r w:rsidRPr="007D09AA">
        <w:rPr>
          <w:rFonts w:asciiTheme="minorHAnsi" w:eastAsia="Times New Roman" w:hAnsiTheme="minorHAnsi" w:cstheme="minorHAnsi"/>
          <w:color w:val="000000"/>
        </w:rPr>
        <w:t>now</w:t>
      </w:r>
      <w:proofErr w:type="gramEnd"/>
      <w:r w:rsidRPr="007D09AA">
        <w:rPr>
          <w:rFonts w:asciiTheme="minorHAnsi" w:eastAsia="Times New Roman" w:hAnsiTheme="minorHAnsi" w:cstheme="minorHAnsi"/>
          <w:color w:val="000000"/>
        </w:rPr>
        <w:t xml:space="preserve"> we have 10. Starting with check in on THURSDAY 5/6 and checking out FRIDAY 5/13.  Please do not say that you were </w:t>
      </w:r>
      <w:r w:rsidRPr="007D09AA">
        <w:rPr>
          <w:rFonts w:asciiTheme="minorHAnsi" w:eastAsia="Times New Roman" w:hAnsiTheme="minorHAnsi" w:cstheme="minorHAnsi"/>
          <w:color w:val="000000"/>
        </w:rPr>
        <w:lastRenderedPageBreak/>
        <w:t>guaranteed anything if you are told there are no more rooms available.</w:t>
      </w:r>
      <w:r w:rsidR="000D44F3" w:rsidRPr="000D44F3">
        <w:rPr>
          <w:rFonts w:asciiTheme="minorHAnsi" w:eastAsia="Times New Roman" w:hAnsiTheme="minorHAnsi" w:cstheme="minorHAnsi"/>
          <w:color w:val="000000"/>
        </w:rPr>
        <w:t xml:space="preserve"> </w:t>
      </w:r>
      <w:r w:rsidRPr="007D09AA">
        <w:rPr>
          <w:rFonts w:asciiTheme="minorHAnsi" w:eastAsia="Times New Roman" w:hAnsiTheme="minorHAnsi" w:cstheme="minorHAnsi"/>
          <w:color w:val="000000"/>
        </w:rPr>
        <w:t xml:space="preserve"> You must call the hotel DIRECTLY.  </w:t>
      </w:r>
      <w:r w:rsidRPr="007D09AA">
        <w:rPr>
          <w:rFonts w:asciiTheme="minorHAnsi" w:eastAsia="Times New Roman" w:hAnsiTheme="minorHAnsi" w:cstheme="minorHAnsi"/>
          <w:b/>
          <w:bCs/>
          <w:color w:val="000000"/>
        </w:rPr>
        <w:t>This will not work for online reservations</w:t>
      </w:r>
      <w:r w:rsidRPr="007D09AA">
        <w:rPr>
          <w:rFonts w:asciiTheme="minorHAnsi" w:eastAsia="Times New Roman" w:hAnsiTheme="minorHAnsi" w:cstheme="minorHAnsi"/>
          <w:color w:val="000000"/>
        </w:rPr>
        <w:t>.  856-351-9222</w:t>
      </w:r>
      <w:r w:rsidR="000D44F3" w:rsidRPr="000D44F3">
        <w:rPr>
          <w:rFonts w:asciiTheme="minorHAnsi" w:eastAsia="Times New Roman" w:hAnsiTheme="minorHAnsi" w:cstheme="minorHAnsi"/>
          <w:color w:val="000000"/>
        </w:rPr>
        <w:t xml:space="preserve"> </w:t>
      </w:r>
      <w:r w:rsidRPr="007D09AA">
        <w:rPr>
          <w:rFonts w:asciiTheme="minorHAnsi" w:eastAsia="Times New Roman" w:hAnsiTheme="minorHAnsi" w:cstheme="minorHAnsi"/>
          <w:color w:val="000000"/>
        </w:rPr>
        <w:t>Provide Rate Code: IX87</w:t>
      </w:r>
      <w:proofErr w:type="gramStart"/>
      <w:r w:rsidRPr="007D09AA">
        <w:rPr>
          <w:rFonts w:asciiTheme="minorHAnsi" w:eastAsia="Times New Roman" w:hAnsiTheme="minorHAnsi" w:cstheme="minorHAnsi"/>
          <w:color w:val="000000"/>
        </w:rPr>
        <w:t>Y  (</w:t>
      </w:r>
      <w:proofErr w:type="gramEnd"/>
      <w:r w:rsidRPr="007D09AA">
        <w:rPr>
          <w:rFonts w:asciiTheme="minorHAnsi" w:eastAsia="Times New Roman" w:hAnsiTheme="minorHAnsi" w:cstheme="minorHAnsi"/>
          <w:color w:val="000000"/>
        </w:rPr>
        <w:t>the first is the letter I not the number 1)</w:t>
      </w:r>
    </w:p>
    <w:p w14:paraId="6D7AAD66" w14:textId="441FAF6A" w:rsidR="007D09AA" w:rsidRPr="007D09AA" w:rsidRDefault="007D09AA" w:rsidP="007D09AA">
      <w:pPr>
        <w:rPr>
          <w:rFonts w:asciiTheme="minorHAnsi" w:eastAsia="Times New Roman" w:hAnsiTheme="minorHAnsi" w:cstheme="minorHAnsi"/>
          <w:color w:val="000000"/>
        </w:rPr>
      </w:pPr>
      <w:r w:rsidRPr="007D09AA">
        <w:rPr>
          <w:rFonts w:asciiTheme="minorHAnsi" w:eastAsia="Times New Roman" w:hAnsiTheme="minorHAnsi" w:cstheme="minorHAnsi"/>
          <w:color w:val="000000"/>
        </w:rPr>
        <w:t xml:space="preserve"> They are now charging an "incidental" deposit of $100 to your card which is</w:t>
      </w:r>
      <w:r w:rsidRPr="007D09AA">
        <w:rPr>
          <w:rFonts w:asciiTheme="minorHAnsi" w:eastAsia="Times New Roman" w:hAnsiTheme="minorHAnsi" w:cstheme="minorHAnsi"/>
          <w:b/>
          <w:bCs/>
          <w:color w:val="000000"/>
        </w:rPr>
        <w:t> refundable</w:t>
      </w:r>
      <w:r w:rsidRPr="007D09AA">
        <w:rPr>
          <w:rFonts w:asciiTheme="minorHAnsi" w:eastAsia="Times New Roman" w:hAnsiTheme="minorHAnsi" w:cstheme="minorHAnsi"/>
          <w:color w:val="000000"/>
        </w:rPr>
        <w:t>.  If you are paying in cash, great, you still need to leave the incidental fee on a credit card.</w:t>
      </w:r>
      <w:r w:rsidR="000D44F3">
        <w:rPr>
          <w:rFonts w:asciiTheme="minorHAnsi" w:eastAsia="Times New Roman" w:hAnsiTheme="minorHAnsi" w:cstheme="minorHAnsi"/>
          <w:color w:val="000000"/>
        </w:rPr>
        <w:t xml:space="preserve"> </w:t>
      </w:r>
      <w:r w:rsidRPr="007D09AA">
        <w:rPr>
          <w:rFonts w:asciiTheme="minorHAnsi" w:eastAsia="Times New Roman" w:hAnsiTheme="minorHAnsi" w:cstheme="minorHAnsi"/>
          <w:color w:val="000000"/>
        </w:rPr>
        <w:t>When you check in, and the desk manager tries to charge you a pet fee...please be POLITE and explain that Dave agreed to waive the pet fee for our group and have them refer to the group code on your reservation.  </w:t>
      </w:r>
      <w:r w:rsidRPr="007D09AA">
        <w:rPr>
          <w:rFonts w:asciiTheme="minorHAnsi" w:eastAsia="Times New Roman" w:hAnsiTheme="minorHAnsi" w:cstheme="minorHAnsi"/>
          <w:b/>
          <w:bCs/>
          <w:color w:val="000000"/>
        </w:rPr>
        <w:t xml:space="preserve">Please direct all concerns to </w:t>
      </w:r>
      <w:proofErr w:type="gramStart"/>
      <w:r w:rsidRPr="007D09AA">
        <w:rPr>
          <w:rFonts w:asciiTheme="minorHAnsi" w:eastAsia="Times New Roman" w:hAnsiTheme="minorHAnsi" w:cstheme="minorHAnsi"/>
          <w:b/>
          <w:bCs/>
          <w:color w:val="000000"/>
        </w:rPr>
        <w:t>M</w:t>
      </w:r>
      <w:r w:rsidR="000D44F3" w:rsidRPr="000D44F3">
        <w:rPr>
          <w:rFonts w:asciiTheme="minorHAnsi" w:eastAsia="Times New Roman" w:hAnsiTheme="minorHAnsi" w:cstheme="minorHAnsi"/>
          <w:b/>
          <w:bCs/>
          <w:color w:val="000000"/>
        </w:rPr>
        <w:t xml:space="preserve">argaret </w:t>
      </w:r>
      <w:r w:rsidRPr="007D09AA">
        <w:rPr>
          <w:rFonts w:asciiTheme="minorHAnsi" w:eastAsia="Times New Roman" w:hAnsiTheme="minorHAnsi" w:cstheme="minorHAnsi"/>
          <w:b/>
          <w:bCs/>
          <w:color w:val="000000"/>
        </w:rPr>
        <w:t xml:space="preserve"> (</w:t>
      </w:r>
      <w:proofErr w:type="gramEnd"/>
      <w:r w:rsidR="000D44F3" w:rsidRPr="000D44F3">
        <w:rPr>
          <w:rFonts w:asciiTheme="minorHAnsi" w:eastAsia="Times New Roman" w:hAnsiTheme="minorHAnsi" w:cstheme="minorHAnsi"/>
          <w:b/>
          <w:bCs/>
          <w:color w:val="000000"/>
        </w:rPr>
        <w:t>She</w:t>
      </w:r>
      <w:r w:rsidRPr="007D09AA">
        <w:rPr>
          <w:rFonts w:asciiTheme="minorHAnsi" w:eastAsia="Times New Roman" w:hAnsiTheme="minorHAnsi" w:cstheme="minorHAnsi"/>
          <w:b/>
          <w:bCs/>
          <w:color w:val="000000"/>
        </w:rPr>
        <w:t xml:space="preserve"> can be reached at 973-945-5638)</w:t>
      </w:r>
    </w:p>
    <w:p w14:paraId="3F0890F0" w14:textId="7433FEDB" w:rsidR="007D09AA" w:rsidRPr="000D44F3" w:rsidRDefault="007D09AA" w:rsidP="006A424B">
      <w:pPr>
        <w:spacing w:after="120"/>
        <w:jc w:val="both"/>
        <w:rPr>
          <w:rFonts w:asciiTheme="minorHAnsi" w:hAnsiTheme="minorHAnsi" w:cstheme="minorHAnsi"/>
          <w:b/>
        </w:rPr>
      </w:pPr>
    </w:p>
    <w:p w14:paraId="4B80DE2E" w14:textId="6B4A0AAD" w:rsidR="000D44F3" w:rsidRPr="000D44F3" w:rsidRDefault="000D44F3" w:rsidP="000D44F3">
      <w:pPr>
        <w:rPr>
          <w:rFonts w:asciiTheme="minorHAnsi" w:eastAsia="Times New Roman" w:hAnsiTheme="minorHAnsi" w:cstheme="minorHAnsi"/>
          <w:color w:val="000000"/>
        </w:rPr>
      </w:pPr>
      <w:r w:rsidRPr="000D44F3">
        <w:rPr>
          <w:rFonts w:asciiTheme="minorHAnsi" w:eastAsia="Times New Roman" w:hAnsiTheme="minorHAnsi" w:cstheme="minorHAnsi"/>
          <w:color w:val="000000"/>
        </w:rPr>
        <w:t xml:space="preserve"> Holiday Inn in Swedesboro, which is a bit further.  </w:t>
      </w:r>
      <w:r w:rsidRPr="000D44F3">
        <w:rPr>
          <w:rFonts w:asciiTheme="minorHAnsi" w:eastAsia="Times New Roman" w:hAnsiTheme="minorHAnsi" w:cstheme="minorHAnsi"/>
          <w:color w:val="000000"/>
        </w:rPr>
        <w:t xml:space="preserve">Check out </w:t>
      </w:r>
      <w:r w:rsidRPr="000D44F3">
        <w:rPr>
          <w:rFonts w:asciiTheme="minorHAnsi" w:eastAsia="Times New Roman" w:hAnsiTheme="minorHAnsi" w:cstheme="minorHAnsi"/>
          <w:color w:val="000000"/>
        </w:rPr>
        <w:t xml:space="preserve">Bring </w:t>
      </w:r>
      <w:proofErr w:type="gramStart"/>
      <w:r w:rsidRPr="000D44F3">
        <w:rPr>
          <w:rFonts w:asciiTheme="minorHAnsi" w:eastAsia="Times New Roman" w:hAnsiTheme="minorHAnsi" w:cstheme="minorHAnsi"/>
          <w:color w:val="000000"/>
        </w:rPr>
        <w:t>Fido</w:t>
      </w:r>
      <w:r w:rsidRPr="000D44F3">
        <w:rPr>
          <w:rFonts w:asciiTheme="minorHAnsi" w:eastAsia="Times New Roman" w:hAnsiTheme="minorHAnsi" w:cstheme="minorHAnsi"/>
          <w:color w:val="000000"/>
        </w:rPr>
        <w:t>,  D</w:t>
      </w:r>
      <w:r w:rsidRPr="000D44F3">
        <w:rPr>
          <w:rFonts w:asciiTheme="minorHAnsi" w:eastAsia="Times New Roman" w:hAnsiTheme="minorHAnsi" w:cstheme="minorHAnsi"/>
          <w:color w:val="000000"/>
        </w:rPr>
        <w:t>oes</w:t>
      </w:r>
      <w:proofErr w:type="gramEnd"/>
      <w:r w:rsidRPr="000D44F3">
        <w:rPr>
          <w:rFonts w:asciiTheme="minorHAnsi" w:eastAsia="Times New Roman" w:hAnsiTheme="minorHAnsi" w:cstheme="minorHAnsi"/>
          <w:color w:val="000000"/>
        </w:rPr>
        <w:t xml:space="preserve"> not have a pet fee. </w:t>
      </w:r>
      <w:proofErr w:type="gramStart"/>
      <w:r w:rsidRPr="000D44F3">
        <w:rPr>
          <w:rFonts w:asciiTheme="minorHAnsi" w:eastAsia="Times New Roman" w:hAnsiTheme="minorHAnsi" w:cstheme="minorHAnsi"/>
          <w:color w:val="000000"/>
        </w:rPr>
        <w:t>( I</w:t>
      </w:r>
      <w:proofErr w:type="gramEnd"/>
      <w:r w:rsidRPr="000D44F3">
        <w:rPr>
          <w:rFonts w:asciiTheme="minorHAnsi" w:eastAsia="Times New Roman" w:hAnsiTheme="minorHAnsi" w:cstheme="minorHAnsi"/>
          <w:color w:val="000000"/>
        </w:rPr>
        <w:t xml:space="preserve"> suggest you call to confirm their pet policy if you have more than 1 dog)</w:t>
      </w:r>
    </w:p>
    <w:p w14:paraId="29D8575D" w14:textId="77777777" w:rsidR="000D44F3" w:rsidRPr="000D44F3" w:rsidRDefault="000D44F3" w:rsidP="000D44F3">
      <w:pPr>
        <w:rPr>
          <w:rFonts w:asciiTheme="minorHAnsi" w:eastAsia="Times New Roman" w:hAnsiTheme="minorHAnsi" w:cstheme="minorHAnsi"/>
          <w:color w:val="000000"/>
        </w:rPr>
      </w:pPr>
    </w:p>
    <w:p w14:paraId="6B9C5DA7" w14:textId="52920428" w:rsidR="000D44F3" w:rsidRPr="000D44F3" w:rsidRDefault="000D44F3" w:rsidP="000D44F3">
      <w:pPr>
        <w:rPr>
          <w:rFonts w:asciiTheme="minorHAnsi" w:eastAsia="Times New Roman" w:hAnsiTheme="minorHAnsi" w:cstheme="minorHAnsi"/>
          <w:b/>
          <w:bCs/>
          <w:color w:val="000000"/>
        </w:rPr>
      </w:pPr>
      <w:r w:rsidRPr="000D44F3">
        <w:rPr>
          <w:rFonts w:asciiTheme="minorHAnsi" w:eastAsia="Times New Roman" w:hAnsiTheme="minorHAnsi" w:cstheme="minorHAnsi"/>
          <w:b/>
          <w:bCs/>
          <w:color w:val="000000"/>
        </w:rPr>
        <w:t>As a reminder, the Comfort Inn in Carney's Point is no longer dog friendly!</w:t>
      </w:r>
    </w:p>
    <w:p w14:paraId="46B6634C" w14:textId="5E0C429C" w:rsidR="000D44F3" w:rsidRPr="000D44F3" w:rsidRDefault="000D44F3" w:rsidP="000D44F3">
      <w:pPr>
        <w:rPr>
          <w:rFonts w:asciiTheme="minorHAnsi" w:eastAsia="Times New Roman" w:hAnsiTheme="minorHAnsi" w:cstheme="minorHAnsi"/>
          <w:b/>
          <w:bCs/>
          <w:color w:val="000000"/>
        </w:rPr>
      </w:pPr>
    </w:p>
    <w:p w14:paraId="31D93CA9" w14:textId="77777777" w:rsidR="000D44F3" w:rsidRPr="000D44F3" w:rsidRDefault="000D44F3" w:rsidP="000D44F3">
      <w:pPr>
        <w:jc w:val="both"/>
        <w:rPr>
          <w:rFonts w:asciiTheme="minorHAnsi" w:hAnsiTheme="minorHAnsi" w:cstheme="minorHAnsi"/>
        </w:rPr>
      </w:pPr>
      <w:r w:rsidRPr="000D44F3">
        <w:rPr>
          <w:rFonts w:asciiTheme="minorHAnsi" w:hAnsiTheme="minorHAnsi" w:cstheme="minorHAnsi"/>
        </w:rPr>
        <w:t>Holiday Inn Express Penns Grove, NJ 856-351-9222</w:t>
      </w:r>
    </w:p>
    <w:p w14:paraId="75F8DE8E" w14:textId="77777777" w:rsidR="000D44F3" w:rsidRPr="000D44F3" w:rsidRDefault="000D44F3" w:rsidP="000D44F3">
      <w:pPr>
        <w:pStyle w:val="Heading4"/>
        <w:keepNext w:val="0"/>
        <w:widowControl/>
        <w:spacing w:before="0" w:after="120"/>
        <w:jc w:val="both"/>
        <w:rPr>
          <w:rFonts w:asciiTheme="minorHAnsi" w:hAnsiTheme="minorHAnsi" w:cstheme="minorHAnsi"/>
          <w:b w:val="0"/>
          <w:color w:val="auto"/>
          <w:sz w:val="22"/>
          <w:szCs w:val="22"/>
        </w:rPr>
      </w:pPr>
      <w:r w:rsidRPr="000D44F3">
        <w:rPr>
          <w:rFonts w:asciiTheme="minorHAnsi" w:hAnsiTheme="minorHAnsi" w:cstheme="minorHAnsi"/>
          <w:b w:val="0"/>
          <w:color w:val="auto"/>
          <w:sz w:val="22"/>
          <w:szCs w:val="22"/>
        </w:rPr>
        <w:t xml:space="preserve">Red Roof Newark DE 302-292-2870 </w:t>
      </w:r>
    </w:p>
    <w:p w14:paraId="677EF282" w14:textId="77777777" w:rsidR="000D44F3" w:rsidRPr="000D44F3" w:rsidRDefault="000D44F3" w:rsidP="000D44F3">
      <w:pPr>
        <w:rPr>
          <w:rFonts w:asciiTheme="minorHAnsi" w:hAnsiTheme="minorHAnsi" w:cstheme="minorHAnsi"/>
        </w:rPr>
      </w:pPr>
      <w:hyperlink r:id="rId10" w:history="1">
        <w:r w:rsidRPr="000D44F3">
          <w:rPr>
            <w:rFonts w:asciiTheme="minorHAnsi" w:hAnsiTheme="minorHAnsi" w:cstheme="minorHAnsi"/>
          </w:rPr>
          <w:t>Hampton Inn Philadelphia/Bridgeport</w:t>
        </w:r>
      </w:hyperlink>
      <w:r w:rsidRPr="000D44F3">
        <w:rPr>
          <w:rFonts w:asciiTheme="minorHAnsi" w:hAnsiTheme="minorHAnsi" w:cstheme="minorHAnsi"/>
        </w:rPr>
        <w:t xml:space="preserve">  2 Pureland Drive, Swedesboro, NJ 1-856-467-6200</w:t>
      </w:r>
    </w:p>
    <w:p w14:paraId="68C1CBD2" w14:textId="77777777" w:rsidR="000D44F3" w:rsidRPr="000D44F3" w:rsidRDefault="000D44F3" w:rsidP="000D44F3">
      <w:pPr>
        <w:rPr>
          <w:rFonts w:asciiTheme="minorHAnsi" w:eastAsia="Times New Roman" w:hAnsiTheme="minorHAnsi" w:cstheme="minorHAnsi"/>
        </w:rPr>
      </w:pPr>
    </w:p>
    <w:p w14:paraId="65E7C4E3" w14:textId="12887D85" w:rsidR="003E4063" w:rsidRPr="000D44F3" w:rsidRDefault="003E4063" w:rsidP="003E4063">
      <w:pPr>
        <w:keepNext/>
        <w:keepLines/>
        <w:jc w:val="both"/>
        <w:rPr>
          <w:rFonts w:asciiTheme="minorHAnsi" w:hAnsiTheme="minorHAnsi" w:cstheme="minorHAnsi"/>
          <w:bCs/>
        </w:rPr>
      </w:pPr>
      <w:r w:rsidRPr="000D44F3">
        <w:rPr>
          <w:rFonts w:asciiTheme="minorHAnsi" w:hAnsiTheme="minorHAnsi" w:cstheme="minorHAnsi"/>
          <w:b/>
          <w:bCs/>
        </w:rPr>
        <w:t>Directions to Salem County Fairgrounds:</w:t>
      </w:r>
    </w:p>
    <w:p w14:paraId="077935C0" w14:textId="77777777" w:rsidR="003E4063" w:rsidRPr="000D44F3" w:rsidRDefault="003E4063" w:rsidP="003E4063">
      <w:pPr>
        <w:keepNext/>
        <w:keepLines/>
        <w:jc w:val="both"/>
        <w:rPr>
          <w:rFonts w:asciiTheme="minorHAnsi" w:hAnsiTheme="minorHAnsi" w:cstheme="minorHAnsi"/>
        </w:rPr>
      </w:pPr>
      <w:r w:rsidRPr="000D44F3">
        <w:rPr>
          <w:rFonts w:asciiTheme="minorHAnsi" w:hAnsiTheme="minorHAnsi" w:cstheme="minorHAnsi"/>
        </w:rPr>
        <w:t xml:space="preserve">735 Route 40, Woodstown, NJ 08098 </w:t>
      </w:r>
      <w:r w:rsidRPr="000D44F3">
        <w:rPr>
          <w:rFonts w:asciiTheme="minorHAnsi" w:hAnsiTheme="minorHAnsi" w:cstheme="minorHAnsi"/>
          <w:b/>
          <w:bCs/>
        </w:rPr>
        <w:t xml:space="preserve">– </w:t>
      </w:r>
      <w:r w:rsidRPr="000D44F3">
        <w:rPr>
          <w:rFonts w:asciiTheme="minorHAnsi" w:hAnsiTheme="minorHAnsi" w:cstheme="minorHAnsi"/>
          <w:bCs/>
        </w:rPr>
        <w:t>http://www.salemcountyfair.com/map.pdf</w:t>
      </w:r>
    </w:p>
    <w:p w14:paraId="500FAED6" w14:textId="77777777" w:rsidR="003E4063" w:rsidRPr="000D44F3" w:rsidRDefault="003E4063" w:rsidP="003E4063">
      <w:pPr>
        <w:keepNext/>
        <w:keepLines/>
        <w:jc w:val="both"/>
        <w:rPr>
          <w:rFonts w:asciiTheme="minorHAnsi" w:hAnsiTheme="minorHAnsi" w:cstheme="minorHAnsi"/>
          <w:bCs/>
        </w:rPr>
      </w:pPr>
      <w:r w:rsidRPr="000D44F3">
        <w:rPr>
          <w:rFonts w:asciiTheme="minorHAnsi" w:hAnsiTheme="minorHAnsi" w:cstheme="minorHAnsi"/>
          <w:bCs/>
        </w:rPr>
        <w:t xml:space="preserve">From the Delaware Memorial Bridge: </w:t>
      </w:r>
      <w:r w:rsidRPr="000D44F3">
        <w:rPr>
          <w:rFonts w:asciiTheme="minorHAnsi" w:hAnsiTheme="minorHAnsi" w:cstheme="minorHAnsi"/>
        </w:rPr>
        <w:t>Cross the bridge and follow signs for Rt. 40 East. The Salem County Fairgrounds is approximately 7 miles on the left.</w:t>
      </w:r>
    </w:p>
    <w:p w14:paraId="04B32867" w14:textId="77777777" w:rsidR="003E4063" w:rsidRPr="000D44F3" w:rsidRDefault="003E4063" w:rsidP="003E4063">
      <w:pPr>
        <w:keepNext/>
        <w:keepLines/>
        <w:jc w:val="both"/>
        <w:rPr>
          <w:rFonts w:asciiTheme="minorHAnsi" w:hAnsiTheme="minorHAnsi" w:cstheme="minorHAnsi"/>
          <w:bCs/>
        </w:rPr>
      </w:pPr>
      <w:r w:rsidRPr="000D44F3">
        <w:rPr>
          <w:rFonts w:asciiTheme="minorHAnsi" w:hAnsiTheme="minorHAnsi" w:cstheme="minorHAnsi"/>
          <w:bCs/>
        </w:rPr>
        <w:t xml:space="preserve">From I-295: </w:t>
      </w:r>
      <w:r w:rsidRPr="000D44F3">
        <w:rPr>
          <w:rFonts w:asciiTheme="minorHAnsi" w:hAnsiTheme="minorHAnsi" w:cstheme="minorHAnsi"/>
        </w:rPr>
        <w:t>Take Exit 2B, at 2nd traffic light make a left onto Rt. 40 East. The Salem County Fairgrounds is approximately 7 miles on the left.</w:t>
      </w:r>
    </w:p>
    <w:p w14:paraId="6821B708" w14:textId="77777777" w:rsidR="003E4063" w:rsidRPr="000D44F3" w:rsidRDefault="003E4063" w:rsidP="003E4063">
      <w:pPr>
        <w:jc w:val="both"/>
        <w:rPr>
          <w:rFonts w:asciiTheme="minorHAnsi" w:hAnsiTheme="minorHAnsi" w:cstheme="minorHAnsi"/>
        </w:rPr>
      </w:pPr>
      <w:r w:rsidRPr="000D44F3">
        <w:rPr>
          <w:rFonts w:asciiTheme="minorHAnsi" w:hAnsiTheme="minorHAnsi" w:cstheme="minorHAnsi"/>
          <w:bCs/>
        </w:rPr>
        <w:t xml:space="preserve">From NJ Turnpike: </w:t>
      </w:r>
      <w:r w:rsidRPr="000D44F3">
        <w:rPr>
          <w:rFonts w:asciiTheme="minorHAnsi" w:hAnsiTheme="minorHAnsi" w:cstheme="minorHAnsi"/>
        </w:rPr>
        <w:t>Take Exit 1, take last exit before the bridge. Follow signs for Rt. 40 East. Salem County Fairgrounds is approximately 7 miles on the left.</w:t>
      </w:r>
    </w:p>
    <w:p w14:paraId="70778FE9" w14:textId="77777777" w:rsidR="003E4063" w:rsidRPr="000D44F3" w:rsidRDefault="003E4063" w:rsidP="003E4063">
      <w:pPr>
        <w:jc w:val="both"/>
        <w:rPr>
          <w:rFonts w:asciiTheme="minorHAnsi" w:hAnsiTheme="minorHAnsi" w:cstheme="minorHAnsi"/>
          <w:bCs/>
        </w:rPr>
      </w:pPr>
      <w:r w:rsidRPr="000D44F3">
        <w:rPr>
          <w:rFonts w:asciiTheme="minorHAnsi" w:hAnsiTheme="minorHAnsi" w:cstheme="minorHAnsi"/>
          <w:bCs/>
        </w:rPr>
        <w:t xml:space="preserve">From the East: </w:t>
      </w:r>
      <w:r w:rsidRPr="000D44F3">
        <w:rPr>
          <w:rFonts w:asciiTheme="minorHAnsi" w:hAnsiTheme="minorHAnsi" w:cstheme="minorHAnsi"/>
        </w:rPr>
        <w:t xml:space="preserve">Take Rt. 40 West through Woodstown. At the light on the west side of town, Rt. 40 makes a right turn. Turn right and continue on Rt. 40. Go straight through the next light. Cowtown Rodeo will then be on your left. The Salem County Fairgrounds will be on the right, approximately </w:t>
      </w:r>
      <w:proofErr w:type="gramStart"/>
      <w:r w:rsidRPr="000D44F3">
        <w:rPr>
          <w:rFonts w:asciiTheme="minorHAnsi" w:hAnsiTheme="minorHAnsi" w:cstheme="minorHAnsi"/>
        </w:rPr>
        <w:t>1/4 mile</w:t>
      </w:r>
      <w:proofErr w:type="gramEnd"/>
      <w:r w:rsidRPr="000D44F3">
        <w:rPr>
          <w:rFonts w:asciiTheme="minorHAnsi" w:hAnsiTheme="minorHAnsi" w:cstheme="minorHAnsi"/>
        </w:rPr>
        <w:t xml:space="preserve"> past Cowtown.</w:t>
      </w:r>
    </w:p>
    <w:p w14:paraId="3EAAB66C" w14:textId="77777777" w:rsidR="006464EF" w:rsidRPr="000D44F3" w:rsidRDefault="006464EF" w:rsidP="006464EF">
      <w:pPr>
        <w:rPr>
          <w:rFonts w:asciiTheme="minorHAnsi" w:hAnsiTheme="minorHAnsi" w:cstheme="minorHAnsi"/>
        </w:rPr>
      </w:pPr>
    </w:p>
    <w:p w14:paraId="53B6A792" w14:textId="3B82D5AB" w:rsidR="000D44F3" w:rsidRDefault="000D44F3" w:rsidP="000D44F3">
      <w:pPr>
        <w:rPr>
          <w:rFonts w:asciiTheme="minorHAnsi" w:hAnsiTheme="minorHAnsi" w:cstheme="minorHAnsi"/>
          <w:b/>
          <w:bCs/>
        </w:rPr>
      </w:pPr>
      <w:r>
        <w:rPr>
          <w:rFonts w:asciiTheme="minorHAnsi" w:hAnsiTheme="minorHAnsi" w:cstheme="minorHAnsi"/>
          <w:b/>
          <w:bCs/>
        </w:rPr>
        <w:t>MORE INFO</w:t>
      </w:r>
    </w:p>
    <w:p w14:paraId="67B4BCB6" w14:textId="77777777" w:rsidR="000D44F3" w:rsidRPr="00055BC7" w:rsidRDefault="000D44F3" w:rsidP="000D44F3">
      <w:pPr>
        <w:rPr>
          <w:rFonts w:asciiTheme="minorHAnsi" w:hAnsiTheme="minorHAnsi" w:cstheme="minorHAnsi"/>
        </w:rPr>
      </w:pPr>
      <w:r w:rsidRPr="00055BC7">
        <w:rPr>
          <w:rFonts w:asciiTheme="minorHAnsi" w:hAnsiTheme="minorHAnsi" w:cstheme="minorHAnsi"/>
          <w:color w:val="000000"/>
        </w:rPr>
        <w:t xml:space="preserve">The Covid situation of course means that things aren’t going to be the </w:t>
      </w:r>
      <w:proofErr w:type="gramStart"/>
      <w:r w:rsidRPr="00055BC7">
        <w:rPr>
          <w:rFonts w:asciiTheme="minorHAnsi" w:hAnsiTheme="minorHAnsi" w:cstheme="minorHAnsi"/>
          <w:color w:val="000000"/>
        </w:rPr>
        <w:t>usual  “</w:t>
      </w:r>
      <w:proofErr w:type="gramEnd"/>
      <w:r w:rsidRPr="00055BC7">
        <w:rPr>
          <w:rFonts w:asciiTheme="minorHAnsi" w:hAnsiTheme="minorHAnsi" w:cstheme="minorHAnsi"/>
          <w:color w:val="000000"/>
        </w:rPr>
        <w:t>normal,” so we need your help in keeping us all safe and to insure that we all have fun.</w:t>
      </w:r>
    </w:p>
    <w:p w14:paraId="1BB8916C" w14:textId="77777777" w:rsidR="000D44F3" w:rsidRPr="00055BC7" w:rsidRDefault="000D44F3" w:rsidP="000D44F3">
      <w:pPr>
        <w:jc w:val="both"/>
        <w:rPr>
          <w:rFonts w:asciiTheme="minorHAnsi" w:hAnsiTheme="minorHAnsi" w:cstheme="minorHAnsi"/>
          <w:b/>
        </w:rPr>
      </w:pPr>
    </w:p>
    <w:p w14:paraId="12AFA704" w14:textId="29BDDD4A" w:rsidR="000D44F3" w:rsidRDefault="000D44F3" w:rsidP="000D44F3">
      <w:pPr>
        <w:jc w:val="both"/>
        <w:rPr>
          <w:rFonts w:asciiTheme="minorHAnsi" w:hAnsiTheme="minorHAnsi" w:cstheme="minorHAnsi"/>
          <w:color w:val="000000"/>
        </w:rPr>
      </w:pPr>
      <w:r w:rsidRPr="00055BC7">
        <w:rPr>
          <w:rFonts w:asciiTheme="minorHAnsi" w:hAnsiTheme="minorHAnsi" w:cstheme="minorHAnsi"/>
          <w:color w:val="000000"/>
        </w:rPr>
        <w:t xml:space="preserve">The Trial is </w:t>
      </w:r>
      <w:r w:rsidR="004A74D8">
        <w:rPr>
          <w:rFonts w:asciiTheme="minorHAnsi" w:hAnsiTheme="minorHAnsi" w:cstheme="minorHAnsi"/>
          <w:color w:val="000000"/>
        </w:rPr>
        <w:t>outdoors.</w:t>
      </w:r>
      <w:r w:rsidRPr="00055BC7">
        <w:rPr>
          <w:rFonts w:asciiTheme="minorHAnsi" w:hAnsiTheme="minorHAnsi" w:cstheme="minorHAnsi"/>
          <w:color w:val="000000"/>
        </w:rPr>
        <w:t xml:space="preserve">  Social distancing is required and when unable to do so, wear a mask.   Masks will be required for walk through</w:t>
      </w:r>
      <w:r w:rsidR="004A74D8">
        <w:rPr>
          <w:rFonts w:asciiTheme="minorHAnsi" w:hAnsiTheme="minorHAnsi" w:cstheme="minorHAnsi"/>
          <w:color w:val="000000"/>
        </w:rPr>
        <w:t>.</w:t>
      </w:r>
    </w:p>
    <w:p w14:paraId="424B45FE" w14:textId="77777777" w:rsidR="004A74D8" w:rsidRPr="00055BC7" w:rsidRDefault="004A74D8" w:rsidP="000D44F3">
      <w:pPr>
        <w:jc w:val="both"/>
        <w:rPr>
          <w:rFonts w:asciiTheme="minorHAnsi" w:hAnsiTheme="minorHAnsi" w:cstheme="minorHAnsi"/>
          <w:color w:val="000000"/>
        </w:rPr>
      </w:pPr>
    </w:p>
    <w:p w14:paraId="77A70291" w14:textId="77777777" w:rsidR="000D44F3" w:rsidRPr="00055BC7" w:rsidRDefault="000D44F3" w:rsidP="000D44F3">
      <w:pPr>
        <w:rPr>
          <w:rFonts w:asciiTheme="minorHAnsi" w:hAnsiTheme="minorHAnsi" w:cstheme="minorHAnsi"/>
        </w:rPr>
      </w:pPr>
      <w:r w:rsidRPr="00055BC7">
        <w:rPr>
          <w:rFonts w:asciiTheme="minorHAnsi" w:hAnsiTheme="minorHAnsi" w:cstheme="minorHAnsi"/>
          <w:b/>
          <w:bCs/>
        </w:rPr>
        <w:t xml:space="preserve">Throughout the trial: Social Distancing is a must. </w:t>
      </w:r>
      <w:r w:rsidRPr="00055BC7">
        <w:rPr>
          <w:rFonts w:asciiTheme="minorHAnsi" w:hAnsiTheme="minorHAnsi" w:cstheme="minorHAnsi"/>
        </w:rPr>
        <w:t xml:space="preserve">That includes in your </w:t>
      </w:r>
      <w:r>
        <w:rPr>
          <w:rFonts w:asciiTheme="minorHAnsi" w:hAnsiTheme="minorHAnsi" w:cstheme="minorHAnsi"/>
        </w:rPr>
        <w:t>crating area</w:t>
      </w:r>
      <w:r w:rsidRPr="00055BC7">
        <w:rPr>
          <w:rFonts w:asciiTheme="minorHAnsi" w:hAnsiTheme="minorHAnsi" w:cstheme="minorHAnsi"/>
        </w:rPr>
        <w:t xml:space="preserve">, waiting to enter the ring, after leaving the ring, at bathroom, picking up ribbons or looking at scores, during walk throughs and any other time we might have forgotten to mention. Masks must be worn during walk throughs. </w:t>
      </w:r>
    </w:p>
    <w:p w14:paraId="5D1A64C4" w14:textId="77777777" w:rsidR="000D44F3" w:rsidRPr="00055BC7" w:rsidRDefault="000D44F3" w:rsidP="000D44F3">
      <w:pPr>
        <w:rPr>
          <w:rFonts w:asciiTheme="minorHAnsi" w:hAnsiTheme="minorHAnsi" w:cstheme="minorHAnsi"/>
          <w:color w:val="0000FF"/>
        </w:rPr>
      </w:pPr>
    </w:p>
    <w:p w14:paraId="5898A937"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t xml:space="preserve">If you are sick or have come into contact with someone that is sick, please stay home. </w:t>
      </w:r>
    </w:p>
    <w:p w14:paraId="73A0800A" w14:textId="77777777" w:rsidR="000D44F3" w:rsidRPr="00055BC7" w:rsidRDefault="000D44F3" w:rsidP="000D44F3">
      <w:pPr>
        <w:rPr>
          <w:rFonts w:asciiTheme="minorHAnsi" w:hAnsiTheme="minorHAnsi" w:cstheme="minorHAnsi"/>
        </w:rPr>
      </w:pPr>
      <w:r w:rsidRPr="00055BC7">
        <w:rPr>
          <w:rFonts w:asciiTheme="minorHAnsi" w:hAnsiTheme="minorHAnsi" w:cstheme="minorHAnsi"/>
        </w:rPr>
        <w:t xml:space="preserve">We also ask that, as stated in the waiver, if you do find that you have been in proximate contact with someone who has tested positive or who has the symptoms within the last 14 days, or you yourself have tested positive or are experiencing symptoms, please stay home, and contact us so we can withdraw your entry. </w:t>
      </w:r>
      <w:r w:rsidRPr="00055BC7">
        <w:rPr>
          <w:rFonts w:asciiTheme="minorHAnsi" w:hAnsiTheme="minorHAnsi" w:cstheme="minorHAnsi"/>
          <w:color w:val="000000"/>
        </w:rPr>
        <w:t>You will receive FULL REFUND.</w:t>
      </w:r>
    </w:p>
    <w:p w14:paraId="6F5CF066" w14:textId="77777777" w:rsidR="000D44F3" w:rsidRPr="00055BC7" w:rsidRDefault="000D44F3" w:rsidP="000D44F3">
      <w:pPr>
        <w:rPr>
          <w:rFonts w:asciiTheme="minorHAnsi" w:hAnsiTheme="minorHAnsi" w:cstheme="minorHAnsi"/>
          <w:color w:val="000000"/>
        </w:rPr>
      </w:pPr>
    </w:p>
    <w:p w14:paraId="5B7F6121"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t xml:space="preserve">Leash Running:  We are allowed to keep our leashes on person.  It can be wrapped around your waist or </w:t>
      </w:r>
      <w:proofErr w:type="gramStart"/>
      <w:r w:rsidRPr="00055BC7">
        <w:rPr>
          <w:rFonts w:asciiTheme="minorHAnsi" w:hAnsiTheme="minorHAnsi" w:cstheme="minorHAnsi"/>
          <w:color w:val="000000"/>
        </w:rPr>
        <w:t>shoulder.just</w:t>
      </w:r>
      <w:proofErr w:type="gramEnd"/>
      <w:r w:rsidRPr="00055BC7">
        <w:rPr>
          <w:rFonts w:asciiTheme="minorHAnsi" w:hAnsiTheme="minorHAnsi" w:cstheme="minorHAnsi"/>
          <w:color w:val="000000"/>
        </w:rPr>
        <w:t xml:space="preserve"> not your neck.  You can also put leash in your pocket.   As a club, we are required to have a leash runner if you do not want to do this. Please let me know if you need a leash runner by checking the box on the entry form. This way I can plan for having a worker for that class.</w:t>
      </w:r>
    </w:p>
    <w:p w14:paraId="40BE145E" w14:textId="77777777" w:rsidR="000D44F3" w:rsidRPr="00055BC7" w:rsidRDefault="000D44F3" w:rsidP="000D44F3">
      <w:pPr>
        <w:rPr>
          <w:rFonts w:asciiTheme="minorHAnsi" w:hAnsiTheme="minorHAnsi" w:cstheme="minorHAnsi"/>
          <w:color w:val="000000"/>
        </w:rPr>
      </w:pPr>
    </w:p>
    <w:p w14:paraId="57202AC5"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lastRenderedPageBreak/>
        <w:t>We will have a VERY brief "in person" briefing on</w:t>
      </w:r>
      <w:r>
        <w:rPr>
          <w:rFonts w:asciiTheme="minorHAnsi" w:hAnsiTheme="minorHAnsi" w:cstheme="minorHAnsi"/>
          <w:color w:val="000000"/>
        </w:rPr>
        <w:t xml:space="preserve"> Friday and</w:t>
      </w:r>
      <w:r w:rsidRPr="00055BC7">
        <w:rPr>
          <w:rFonts w:asciiTheme="minorHAnsi" w:hAnsiTheme="minorHAnsi" w:cstheme="minorHAnsi"/>
          <w:color w:val="000000"/>
        </w:rPr>
        <w:t xml:space="preserve"> Saturday to address any </w:t>
      </w:r>
      <w:proofErr w:type="gramStart"/>
      <w:r w:rsidRPr="00055BC7">
        <w:rPr>
          <w:rFonts w:asciiTheme="minorHAnsi" w:hAnsiTheme="minorHAnsi" w:cstheme="minorHAnsi"/>
          <w:color w:val="000000"/>
        </w:rPr>
        <w:t>last minute</w:t>
      </w:r>
      <w:proofErr w:type="gramEnd"/>
      <w:r w:rsidRPr="00055BC7">
        <w:rPr>
          <w:rFonts w:asciiTheme="minorHAnsi" w:hAnsiTheme="minorHAnsi" w:cstheme="minorHAnsi"/>
          <w:color w:val="000000"/>
        </w:rPr>
        <w:t xml:space="preserve"> changes.  But please limit your questions to only what is absolutely necessary.  Please stay at least 6 feet (if not more) away from anyone else.   Briefing notes will be send via email before the trial. </w:t>
      </w:r>
    </w:p>
    <w:p w14:paraId="0815B27E" w14:textId="77777777" w:rsidR="000D44F3" w:rsidRPr="00055BC7" w:rsidRDefault="000D44F3" w:rsidP="000D44F3">
      <w:pPr>
        <w:rPr>
          <w:rFonts w:asciiTheme="minorHAnsi" w:hAnsiTheme="minorHAnsi" w:cstheme="minorHAnsi"/>
          <w:color w:val="000000"/>
        </w:rPr>
      </w:pPr>
    </w:p>
    <w:p w14:paraId="436D46F8" w14:textId="77777777" w:rsidR="000D44F3" w:rsidRPr="00055BC7" w:rsidRDefault="000D44F3" w:rsidP="000D44F3">
      <w:pPr>
        <w:jc w:val="both"/>
        <w:rPr>
          <w:rFonts w:asciiTheme="minorHAnsi" w:hAnsiTheme="minorHAnsi" w:cstheme="minorHAnsi"/>
          <w:bCs/>
        </w:rPr>
      </w:pPr>
      <w:r w:rsidRPr="00055BC7">
        <w:rPr>
          <w:rFonts w:asciiTheme="minorHAnsi" w:hAnsiTheme="minorHAnsi" w:cstheme="minorHAnsi"/>
          <w:color w:val="000000"/>
        </w:rPr>
        <w:t xml:space="preserve">Ribbons will be self-serve.  (a) please </w:t>
      </w:r>
      <w:proofErr w:type="gramStart"/>
      <w:r w:rsidRPr="00055BC7">
        <w:rPr>
          <w:rFonts w:asciiTheme="minorHAnsi" w:hAnsiTheme="minorHAnsi" w:cstheme="minorHAnsi"/>
          <w:color w:val="000000"/>
        </w:rPr>
        <w:t>wait  if</w:t>
      </w:r>
      <w:proofErr w:type="gramEnd"/>
      <w:r w:rsidRPr="00055BC7">
        <w:rPr>
          <w:rFonts w:asciiTheme="minorHAnsi" w:hAnsiTheme="minorHAnsi" w:cstheme="minorHAnsi"/>
          <w:color w:val="000000"/>
        </w:rPr>
        <w:t xml:space="preserve"> someone is already at the table, please wait until they are through before you get yours.  (b) please sanitize your hands both before and after getting your ribbons. </w:t>
      </w:r>
    </w:p>
    <w:p w14:paraId="52485E9A" w14:textId="77777777" w:rsidR="000D44F3" w:rsidRPr="00055BC7" w:rsidRDefault="000D44F3" w:rsidP="000D44F3">
      <w:pPr>
        <w:jc w:val="both"/>
        <w:rPr>
          <w:rFonts w:asciiTheme="minorHAnsi" w:hAnsiTheme="minorHAnsi" w:cstheme="minorHAnsi"/>
          <w:bCs/>
        </w:rPr>
      </w:pPr>
    </w:p>
    <w:p w14:paraId="3D6210DD"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t xml:space="preserve">We of course need volunteers to make this trial run smoothly.   If you are a bar setter volunteer, please bring your own lawn chair with you when you come into the </w:t>
      </w:r>
      <w:proofErr w:type="gramStart"/>
      <w:r w:rsidRPr="00055BC7">
        <w:rPr>
          <w:rFonts w:asciiTheme="minorHAnsi" w:hAnsiTheme="minorHAnsi" w:cstheme="minorHAnsi"/>
          <w:color w:val="000000"/>
        </w:rPr>
        <w:t>ring, and</w:t>
      </w:r>
      <w:proofErr w:type="gramEnd"/>
      <w:r w:rsidRPr="00055BC7">
        <w:rPr>
          <w:rFonts w:asciiTheme="minorHAnsi" w:hAnsiTheme="minorHAnsi" w:cstheme="minorHAnsi"/>
          <w:color w:val="000000"/>
        </w:rPr>
        <w:t xml:space="preserve"> take it when you leave.</w:t>
      </w:r>
    </w:p>
    <w:p w14:paraId="762DBCBB" w14:textId="77777777" w:rsidR="000D44F3" w:rsidRPr="00055BC7" w:rsidRDefault="000D44F3" w:rsidP="000D44F3">
      <w:pPr>
        <w:jc w:val="both"/>
        <w:rPr>
          <w:rFonts w:asciiTheme="minorHAnsi" w:hAnsiTheme="minorHAnsi" w:cstheme="minorHAnsi"/>
          <w:color w:val="000000"/>
        </w:rPr>
      </w:pPr>
    </w:p>
    <w:p w14:paraId="53AE58F4"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t>The ring gates will be open unless you request otherwise.  If you want them closed then ask the person in front of you to close the gate as they leave, and you close the entry gate as you enter.</w:t>
      </w:r>
    </w:p>
    <w:p w14:paraId="62976EC4" w14:textId="77777777" w:rsidR="000D44F3" w:rsidRPr="00055BC7" w:rsidRDefault="000D44F3" w:rsidP="000D44F3">
      <w:pPr>
        <w:jc w:val="both"/>
        <w:rPr>
          <w:rFonts w:asciiTheme="minorHAnsi" w:hAnsiTheme="minorHAnsi" w:cstheme="minorHAnsi"/>
          <w:bCs/>
        </w:rPr>
      </w:pPr>
    </w:p>
    <w:p w14:paraId="66814525"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1D2129"/>
        </w:rPr>
        <w:t>Remember this is a Double Run Format Trial.  </w:t>
      </w:r>
      <w:r w:rsidRPr="00055BC7">
        <w:rPr>
          <w:rFonts w:asciiTheme="minorHAnsi" w:hAnsiTheme="minorHAnsi" w:cstheme="minorHAnsi"/>
          <w:color w:val="000000"/>
        </w:rPr>
        <w:t>   We run the same course twice with no walk through in between.  We will run EE OO NN for most classes except we will run EE ONON for Tunnelers and Touch N Go. </w:t>
      </w:r>
      <w:proofErr w:type="gramStart"/>
      <w:r w:rsidRPr="00055BC7">
        <w:rPr>
          <w:rFonts w:asciiTheme="minorHAnsi" w:hAnsiTheme="minorHAnsi" w:cstheme="minorHAnsi"/>
          <w:color w:val="1D2129"/>
        </w:rPr>
        <w:t>You  MAY</w:t>
      </w:r>
      <w:proofErr w:type="gramEnd"/>
      <w:r w:rsidRPr="00055BC7">
        <w:rPr>
          <w:rFonts w:asciiTheme="minorHAnsi" w:hAnsiTheme="minorHAnsi" w:cstheme="minorHAnsi"/>
          <w:color w:val="1D2129"/>
        </w:rPr>
        <w:t xml:space="preserve"> (but do not have to) run the same dog twice in round 1 and then go get your other dog to run twice in round 2.  Whatever works for you and your dog. </w:t>
      </w:r>
    </w:p>
    <w:p w14:paraId="08468485"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br/>
        <w:t>PLEASE TAKE YOUR TIME BETWEEN RUNS. WE WILL WAIT FOR YOU!!!!!!!!!!! DO NOT RUSH YOURSELF OR YOUR DOG!!</w:t>
      </w:r>
    </w:p>
    <w:p w14:paraId="1456A142" w14:textId="77777777" w:rsidR="000D44F3" w:rsidRPr="00055BC7" w:rsidRDefault="000D44F3" w:rsidP="000D44F3">
      <w:pPr>
        <w:spacing w:before="100" w:beforeAutospacing="1" w:after="100" w:afterAutospacing="1"/>
        <w:rPr>
          <w:rFonts w:asciiTheme="minorHAnsi" w:hAnsiTheme="minorHAnsi" w:cstheme="minorHAnsi"/>
        </w:rPr>
      </w:pPr>
      <w:r w:rsidRPr="00055BC7">
        <w:rPr>
          <w:rFonts w:asciiTheme="minorHAnsi" w:hAnsiTheme="minorHAnsi" w:cstheme="minorHAnsi"/>
        </w:rPr>
        <w:t>If you contract COVID-19 within 2 weeks of attending the trial, please let me know.</w:t>
      </w:r>
    </w:p>
    <w:p w14:paraId="5A752AA1" w14:textId="77777777" w:rsidR="000D44F3" w:rsidRPr="00055BC7" w:rsidRDefault="000D44F3" w:rsidP="000D44F3">
      <w:pPr>
        <w:jc w:val="both"/>
        <w:rPr>
          <w:rFonts w:asciiTheme="minorHAnsi" w:hAnsiTheme="minorHAnsi" w:cstheme="minorHAnsi"/>
          <w:bCs/>
        </w:rPr>
      </w:pPr>
      <w:r w:rsidRPr="00055BC7">
        <w:rPr>
          <w:rFonts w:asciiTheme="minorHAnsi" w:hAnsiTheme="minorHAnsi" w:cstheme="minorHAnsi"/>
          <w:bCs/>
        </w:rPr>
        <w:t>Thank you so much for coming and please enjoy yourself!!! Remember to distance ourselves</w:t>
      </w:r>
    </w:p>
    <w:p w14:paraId="5BF15188" w14:textId="77777777" w:rsidR="000D44F3" w:rsidRPr="00055BC7" w:rsidRDefault="000D44F3" w:rsidP="000D44F3">
      <w:pPr>
        <w:jc w:val="both"/>
        <w:rPr>
          <w:rFonts w:asciiTheme="minorHAnsi" w:hAnsiTheme="minorHAnsi" w:cstheme="minorHAnsi"/>
          <w:bCs/>
        </w:rPr>
      </w:pPr>
      <w:r w:rsidRPr="00055BC7">
        <w:rPr>
          <w:rFonts w:asciiTheme="minorHAnsi" w:hAnsiTheme="minorHAnsi" w:cstheme="minorHAnsi"/>
          <w:bCs/>
        </w:rPr>
        <w:t>and be kind!!!</w:t>
      </w:r>
    </w:p>
    <w:p w14:paraId="53D1AF96" w14:textId="77777777" w:rsidR="000D44F3" w:rsidRPr="00055BC7" w:rsidRDefault="000D44F3" w:rsidP="000D44F3">
      <w:pPr>
        <w:jc w:val="center"/>
        <w:rPr>
          <w:rFonts w:asciiTheme="minorHAnsi" w:hAnsiTheme="minorHAnsi" w:cstheme="minorHAnsi"/>
          <w:b/>
          <w:bCs/>
        </w:rPr>
      </w:pPr>
    </w:p>
    <w:p w14:paraId="2E49FDE3" w14:textId="77777777" w:rsidR="000D44F3" w:rsidRPr="00055BC7" w:rsidRDefault="000D44F3" w:rsidP="000D44F3">
      <w:pPr>
        <w:rPr>
          <w:rStyle w:val="Hyperlink"/>
          <w:rFonts w:asciiTheme="minorHAnsi" w:hAnsiTheme="minorHAnsi" w:cstheme="minorHAnsi"/>
        </w:rPr>
      </w:pPr>
      <w:r w:rsidRPr="00055BC7">
        <w:rPr>
          <w:rFonts w:asciiTheme="minorHAnsi" w:hAnsiTheme="minorHAnsi" w:cstheme="minorHAnsi"/>
          <w:b/>
        </w:rPr>
        <w:t xml:space="preserve">SEMINARS/ONLINE DOG </w:t>
      </w:r>
      <w:proofErr w:type="gramStart"/>
      <w:r w:rsidRPr="00055BC7">
        <w:rPr>
          <w:rFonts w:asciiTheme="minorHAnsi" w:hAnsiTheme="minorHAnsi" w:cstheme="minorHAnsi"/>
          <w:b/>
        </w:rPr>
        <w:t>TRAINING</w:t>
      </w:r>
      <w:r w:rsidRPr="00055BC7">
        <w:rPr>
          <w:rFonts w:asciiTheme="minorHAnsi" w:hAnsiTheme="minorHAnsi" w:cstheme="minorHAnsi"/>
        </w:rPr>
        <w:t>:.</w:t>
      </w:r>
      <w:proofErr w:type="gramEnd"/>
      <w:r w:rsidRPr="00055BC7">
        <w:rPr>
          <w:rFonts w:asciiTheme="minorHAnsi" w:hAnsiTheme="minorHAnsi" w:cstheme="minorHAnsi"/>
        </w:rPr>
        <w:t xml:space="preserve"> Lisa offers agility and conditioning seminars and online dog training and video </w:t>
      </w:r>
      <w:proofErr w:type="gramStart"/>
      <w:r w:rsidRPr="00055BC7">
        <w:rPr>
          <w:rFonts w:asciiTheme="minorHAnsi" w:hAnsiTheme="minorHAnsi" w:cstheme="minorHAnsi"/>
        </w:rPr>
        <w:t>coaching.  !</w:t>
      </w:r>
      <w:proofErr w:type="gramEnd"/>
      <w:r w:rsidRPr="00055BC7">
        <w:rPr>
          <w:rFonts w:asciiTheme="minorHAnsi" w:hAnsiTheme="minorHAnsi" w:cstheme="minorHAnsi"/>
        </w:rPr>
        <w:t xml:space="preserve">  For more info go to </w:t>
      </w:r>
      <w:hyperlink r:id="rId11" w:history="1">
        <w:r w:rsidRPr="00055BC7">
          <w:rPr>
            <w:rStyle w:val="Hyperlink"/>
            <w:rFonts w:asciiTheme="minorHAnsi" w:hAnsiTheme="minorHAnsi" w:cstheme="minorHAnsi"/>
          </w:rPr>
          <w:t>www.inthezoneagility.com</w:t>
        </w:r>
      </w:hyperlink>
    </w:p>
    <w:p w14:paraId="679DB29F" w14:textId="77777777" w:rsidR="000D44F3" w:rsidRPr="00055BC7" w:rsidRDefault="000D44F3" w:rsidP="000D44F3">
      <w:pPr>
        <w:rPr>
          <w:rStyle w:val="Hyperlink"/>
          <w:rFonts w:asciiTheme="minorHAnsi" w:hAnsiTheme="minorHAnsi" w:cstheme="minorHAnsi"/>
        </w:rPr>
      </w:pPr>
    </w:p>
    <w:p w14:paraId="27DA70B4" w14:textId="77777777" w:rsidR="000D44F3" w:rsidRPr="00055BC7" w:rsidRDefault="000D44F3" w:rsidP="000D44F3">
      <w:pPr>
        <w:rPr>
          <w:rFonts w:asciiTheme="minorHAnsi" w:hAnsiTheme="minorHAnsi" w:cstheme="minorHAnsi"/>
        </w:rPr>
      </w:pPr>
      <w:r w:rsidRPr="00055BC7">
        <w:rPr>
          <w:rStyle w:val="Hyperlink"/>
          <w:rFonts w:asciiTheme="minorHAnsi" w:hAnsiTheme="minorHAnsi" w:cstheme="minorHAnsi"/>
        </w:rPr>
        <w:t xml:space="preserve">Checkout my online classes:  </w:t>
      </w:r>
      <w:hyperlink r:id="rId12" w:history="1">
        <w:r w:rsidRPr="00055BC7">
          <w:rPr>
            <w:rStyle w:val="Hyperlink"/>
            <w:rFonts w:asciiTheme="minorHAnsi" w:hAnsiTheme="minorHAnsi" w:cstheme="minorHAnsi"/>
          </w:rPr>
          <w:t>http://inthezoneagility.homestead.com/Onlinehome.html</w:t>
        </w:r>
      </w:hyperlink>
      <w:r w:rsidRPr="00055BC7">
        <w:rPr>
          <w:rStyle w:val="Hyperlink"/>
          <w:rFonts w:asciiTheme="minorHAnsi" w:hAnsiTheme="minorHAnsi" w:cstheme="minorHAnsi"/>
        </w:rPr>
        <w:t xml:space="preserve"> </w:t>
      </w:r>
    </w:p>
    <w:p w14:paraId="0222754C" w14:textId="77777777" w:rsidR="000D44F3" w:rsidRPr="00055BC7" w:rsidRDefault="000D44F3" w:rsidP="000D44F3">
      <w:pPr>
        <w:rPr>
          <w:rFonts w:asciiTheme="minorHAnsi" w:hAnsiTheme="minorHAnsi" w:cstheme="minorHAnsi"/>
          <w:b/>
        </w:rPr>
      </w:pPr>
    </w:p>
    <w:p w14:paraId="7EFA9828" w14:textId="77777777" w:rsidR="000D44F3" w:rsidRDefault="000D44F3" w:rsidP="000D44F3">
      <w:pPr>
        <w:rPr>
          <w:rFonts w:asciiTheme="minorHAnsi" w:hAnsiTheme="minorHAnsi" w:cstheme="minorHAnsi"/>
          <w:color w:val="0000FF"/>
          <w:u w:val="single"/>
        </w:rPr>
      </w:pPr>
      <w:r w:rsidRPr="00055BC7">
        <w:rPr>
          <w:rFonts w:asciiTheme="minorHAnsi" w:hAnsiTheme="minorHAnsi" w:cstheme="minorHAnsi"/>
          <w:b/>
        </w:rPr>
        <w:t xml:space="preserve">SUBSCRIBE to In The </w:t>
      </w:r>
      <w:proofErr w:type="gramStart"/>
      <w:r w:rsidRPr="00055BC7">
        <w:rPr>
          <w:rFonts w:asciiTheme="minorHAnsi" w:hAnsiTheme="minorHAnsi" w:cstheme="minorHAnsi"/>
          <w:b/>
        </w:rPr>
        <w:t>Zone  NEWSLETTER</w:t>
      </w:r>
      <w:proofErr w:type="gramEnd"/>
      <w:r w:rsidRPr="00055BC7">
        <w:rPr>
          <w:rFonts w:asciiTheme="minorHAnsi" w:hAnsiTheme="minorHAnsi" w:cstheme="minorHAnsi"/>
          <w:b/>
        </w:rPr>
        <w:t xml:space="preserve">   </w:t>
      </w:r>
      <w:hyperlink r:id="rId13" w:history="1">
        <w:r w:rsidRPr="00055BC7">
          <w:rPr>
            <w:rStyle w:val="Hyperlink"/>
            <w:rFonts w:asciiTheme="minorHAnsi" w:hAnsiTheme="minorHAnsi" w:cstheme="minorHAnsi"/>
            <w:b/>
          </w:rPr>
          <w:t>http://eepurl.com/dNZpcM</w:t>
        </w:r>
      </w:hyperlink>
      <w:r>
        <w:rPr>
          <w:rFonts w:asciiTheme="minorHAnsi" w:hAnsiTheme="minorHAnsi" w:cstheme="minorHAnsi"/>
          <w:color w:val="0000FF"/>
          <w:u w:val="single"/>
        </w:rPr>
        <w:t xml:space="preserve"> </w:t>
      </w:r>
    </w:p>
    <w:p w14:paraId="254BCAED" w14:textId="6EAC3589" w:rsidR="000D44F3" w:rsidRPr="003C35AB" w:rsidRDefault="000D44F3" w:rsidP="000D44F3">
      <w:pPr>
        <w:rPr>
          <w:rFonts w:asciiTheme="minorHAnsi" w:hAnsiTheme="minorHAnsi" w:cstheme="minorHAnsi"/>
          <w:b/>
          <w:sz w:val="24"/>
          <w:szCs w:val="24"/>
        </w:rPr>
      </w:pPr>
      <w:r w:rsidRPr="00055BC7">
        <w:rPr>
          <w:rFonts w:asciiTheme="minorHAnsi" w:hAnsiTheme="minorHAnsi" w:cstheme="minorHAnsi"/>
          <w:b/>
        </w:rPr>
        <w:t xml:space="preserve">JOIN IN THE ZONE AGILITY FACEBOOK GROUP   </w:t>
      </w:r>
      <w:r w:rsidRPr="00055BC7">
        <w:rPr>
          <w:rFonts w:asciiTheme="minorHAnsi" w:hAnsiTheme="minorHAnsi" w:cstheme="minorHAnsi"/>
        </w:rPr>
        <w:t xml:space="preserve">for training tips and videos, trial and seminar info </w:t>
      </w:r>
      <w:hyperlink r:id="rId14" w:history="1">
        <w:r w:rsidRPr="00055BC7">
          <w:rPr>
            <w:rStyle w:val="Hyperlink"/>
            <w:rFonts w:asciiTheme="minorHAnsi" w:hAnsiTheme="minorHAnsi" w:cstheme="minorHAnsi"/>
            <w:b/>
          </w:rPr>
          <w:t>www.facebook.com/groups/IntheZoneAgility/</w:t>
        </w:r>
      </w:hyperlink>
    </w:p>
    <w:p w14:paraId="735E9BBE" w14:textId="77777777" w:rsidR="00B62F74" w:rsidRPr="00A620C7" w:rsidRDefault="00B62F74" w:rsidP="00FD3041">
      <w:pPr>
        <w:jc w:val="center"/>
        <w:rPr>
          <w:b/>
          <w:bCs/>
          <w:sz w:val="28"/>
          <w:szCs w:val="28"/>
        </w:rPr>
      </w:pPr>
    </w:p>
    <w:sectPr w:rsidR="00B62F74" w:rsidRPr="00A620C7" w:rsidSect="00A4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81B54"/>
    <w:rsid w:val="00091933"/>
    <w:rsid w:val="000A3CA1"/>
    <w:rsid w:val="000D44F3"/>
    <w:rsid w:val="001016FF"/>
    <w:rsid w:val="00144A73"/>
    <w:rsid w:val="001C650C"/>
    <w:rsid w:val="001D00C7"/>
    <w:rsid w:val="001D4776"/>
    <w:rsid w:val="00247E6E"/>
    <w:rsid w:val="00265479"/>
    <w:rsid w:val="002C1A51"/>
    <w:rsid w:val="002C7148"/>
    <w:rsid w:val="002D0BC6"/>
    <w:rsid w:val="002D0CF5"/>
    <w:rsid w:val="002D6440"/>
    <w:rsid w:val="002F617C"/>
    <w:rsid w:val="00361406"/>
    <w:rsid w:val="00393477"/>
    <w:rsid w:val="003E4063"/>
    <w:rsid w:val="004A74D8"/>
    <w:rsid w:val="004B1CBE"/>
    <w:rsid w:val="004D41BF"/>
    <w:rsid w:val="00501A04"/>
    <w:rsid w:val="00506791"/>
    <w:rsid w:val="00527C6C"/>
    <w:rsid w:val="00586850"/>
    <w:rsid w:val="00613635"/>
    <w:rsid w:val="006464EF"/>
    <w:rsid w:val="006931FD"/>
    <w:rsid w:val="006A424B"/>
    <w:rsid w:val="006C4BDA"/>
    <w:rsid w:val="006C56CB"/>
    <w:rsid w:val="007204FC"/>
    <w:rsid w:val="007505CC"/>
    <w:rsid w:val="00792F44"/>
    <w:rsid w:val="007933E6"/>
    <w:rsid w:val="007B005A"/>
    <w:rsid w:val="007B1A7B"/>
    <w:rsid w:val="007C0519"/>
    <w:rsid w:val="007D09AA"/>
    <w:rsid w:val="008329B1"/>
    <w:rsid w:val="0084427E"/>
    <w:rsid w:val="0085108F"/>
    <w:rsid w:val="00862972"/>
    <w:rsid w:val="008A0FCE"/>
    <w:rsid w:val="008B1BE3"/>
    <w:rsid w:val="008F20FD"/>
    <w:rsid w:val="009276B7"/>
    <w:rsid w:val="0094218F"/>
    <w:rsid w:val="00945935"/>
    <w:rsid w:val="0095541A"/>
    <w:rsid w:val="00992EF3"/>
    <w:rsid w:val="009D679B"/>
    <w:rsid w:val="009E501E"/>
    <w:rsid w:val="00A159B9"/>
    <w:rsid w:val="00A21C49"/>
    <w:rsid w:val="00A4143E"/>
    <w:rsid w:val="00A620C7"/>
    <w:rsid w:val="00AB08A1"/>
    <w:rsid w:val="00AB746E"/>
    <w:rsid w:val="00AD341B"/>
    <w:rsid w:val="00B12DF7"/>
    <w:rsid w:val="00B45155"/>
    <w:rsid w:val="00B625AA"/>
    <w:rsid w:val="00B62F74"/>
    <w:rsid w:val="00BD4DF3"/>
    <w:rsid w:val="00BE1799"/>
    <w:rsid w:val="00C026D5"/>
    <w:rsid w:val="00C232CA"/>
    <w:rsid w:val="00C70890"/>
    <w:rsid w:val="00CB75F9"/>
    <w:rsid w:val="00CD571B"/>
    <w:rsid w:val="00D269D2"/>
    <w:rsid w:val="00D33F88"/>
    <w:rsid w:val="00D64EEF"/>
    <w:rsid w:val="00D87789"/>
    <w:rsid w:val="00DB5370"/>
    <w:rsid w:val="00E33CB7"/>
    <w:rsid w:val="00E359C6"/>
    <w:rsid w:val="00E463D0"/>
    <w:rsid w:val="00E55144"/>
    <w:rsid w:val="00EA71A8"/>
    <w:rsid w:val="00EE6252"/>
    <w:rsid w:val="00F00534"/>
    <w:rsid w:val="00F0132F"/>
    <w:rsid w:val="00F05D15"/>
    <w:rsid w:val="00F448B4"/>
    <w:rsid w:val="00F82149"/>
    <w:rsid w:val="00F962C8"/>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paragraph" w:styleId="Heading4">
    <w:name w:val="heading 4"/>
    <w:basedOn w:val="Normal"/>
    <w:next w:val="Normal"/>
    <w:link w:val="Heading4Char"/>
    <w:qFormat/>
    <w:locked/>
    <w:rsid w:val="007D09AA"/>
    <w:pPr>
      <w:keepNext/>
      <w:widowControl w:val="0"/>
      <w:overflowPunct w:val="0"/>
      <w:autoSpaceDE w:val="0"/>
      <w:autoSpaceDN w:val="0"/>
      <w:adjustRightInd w:val="0"/>
      <w:spacing w:before="240" w:after="60"/>
      <w:outlineLvl w:val="3"/>
    </w:pPr>
    <w:rPr>
      <w:rFonts w:ascii="Times New Roman" w:eastAsia="Times New Roman" w:hAnsi="Times New Roman"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fn">
    <w:name w:val="fn"/>
    <w:basedOn w:val="DefaultParagraphFont"/>
    <w:rsid w:val="006A424B"/>
  </w:style>
  <w:style w:type="character" w:customStyle="1" w:styleId="Heading4Char">
    <w:name w:val="Heading 4 Char"/>
    <w:basedOn w:val="DefaultParagraphFont"/>
    <w:link w:val="Heading4"/>
    <w:rsid w:val="007D09AA"/>
    <w:rPr>
      <w:rFonts w:ascii="Times New Roman" w:eastAsia="Times New Roman" w:hAnsi="Times New Roman"/>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57650">
      <w:bodyDiv w:val="1"/>
      <w:marLeft w:val="0"/>
      <w:marRight w:val="0"/>
      <w:marTop w:val="0"/>
      <w:marBottom w:val="0"/>
      <w:divBdr>
        <w:top w:val="none" w:sz="0" w:space="0" w:color="auto"/>
        <w:left w:val="none" w:sz="0" w:space="0" w:color="auto"/>
        <w:bottom w:val="none" w:sz="0" w:space="0" w:color="auto"/>
        <w:right w:val="none" w:sz="0" w:space="0" w:color="auto"/>
      </w:divBdr>
      <w:divsChild>
        <w:div w:id="532885281">
          <w:marLeft w:val="0"/>
          <w:marRight w:val="0"/>
          <w:marTop w:val="0"/>
          <w:marBottom w:val="0"/>
          <w:divBdr>
            <w:top w:val="none" w:sz="0" w:space="0" w:color="auto"/>
            <w:left w:val="none" w:sz="0" w:space="0" w:color="auto"/>
            <w:bottom w:val="none" w:sz="0" w:space="0" w:color="auto"/>
            <w:right w:val="none" w:sz="0" w:space="0" w:color="auto"/>
          </w:divBdr>
        </w:div>
        <w:div w:id="385953378">
          <w:marLeft w:val="0"/>
          <w:marRight w:val="0"/>
          <w:marTop w:val="0"/>
          <w:marBottom w:val="0"/>
          <w:divBdr>
            <w:top w:val="none" w:sz="0" w:space="0" w:color="auto"/>
            <w:left w:val="none" w:sz="0" w:space="0" w:color="auto"/>
            <w:bottom w:val="none" w:sz="0" w:space="0" w:color="auto"/>
            <w:right w:val="none" w:sz="0" w:space="0" w:color="auto"/>
          </w:divBdr>
        </w:div>
        <w:div w:id="2098282008">
          <w:marLeft w:val="0"/>
          <w:marRight w:val="0"/>
          <w:marTop w:val="0"/>
          <w:marBottom w:val="0"/>
          <w:divBdr>
            <w:top w:val="none" w:sz="0" w:space="0" w:color="auto"/>
            <w:left w:val="none" w:sz="0" w:space="0" w:color="auto"/>
            <w:bottom w:val="none" w:sz="0" w:space="0" w:color="auto"/>
            <w:right w:val="none" w:sz="0" w:space="0" w:color="auto"/>
          </w:divBdr>
        </w:div>
        <w:div w:id="736241053">
          <w:marLeft w:val="0"/>
          <w:marRight w:val="0"/>
          <w:marTop w:val="0"/>
          <w:marBottom w:val="0"/>
          <w:divBdr>
            <w:top w:val="none" w:sz="0" w:space="0" w:color="auto"/>
            <w:left w:val="none" w:sz="0" w:space="0" w:color="auto"/>
            <w:bottom w:val="none" w:sz="0" w:space="0" w:color="auto"/>
            <w:right w:val="none" w:sz="0" w:space="0" w:color="auto"/>
          </w:divBdr>
        </w:div>
        <w:div w:id="430006376">
          <w:marLeft w:val="0"/>
          <w:marRight w:val="0"/>
          <w:marTop w:val="0"/>
          <w:marBottom w:val="0"/>
          <w:divBdr>
            <w:top w:val="none" w:sz="0" w:space="0" w:color="auto"/>
            <w:left w:val="none" w:sz="0" w:space="0" w:color="auto"/>
            <w:bottom w:val="none" w:sz="0" w:space="0" w:color="auto"/>
            <w:right w:val="none" w:sz="0" w:space="0" w:color="auto"/>
          </w:divBdr>
        </w:div>
        <w:div w:id="190264967">
          <w:marLeft w:val="0"/>
          <w:marRight w:val="0"/>
          <w:marTop w:val="0"/>
          <w:marBottom w:val="0"/>
          <w:divBdr>
            <w:top w:val="none" w:sz="0" w:space="0" w:color="auto"/>
            <w:left w:val="none" w:sz="0" w:space="0" w:color="auto"/>
            <w:bottom w:val="none" w:sz="0" w:space="0" w:color="auto"/>
            <w:right w:val="none" w:sz="0" w:space="0" w:color="auto"/>
          </w:divBdr>
        </w:div>
        <w:div w:id="2117091955">
          <w:marLeft w:val="0"/>
          <w:marRight w:val="0"/>
          <w:marTop w:val="0"/>
          <w:marBottom w:val="0"/>
          <w:divBdr>
            <w:top w:val="none" w:sz="0" w:space="0" w:color="auto"/>
            <w:left w:val="none" w:sz="0" w:space="0" w:color="auto"/>
            <w:bottom w:val="none" w:sz="0" w:space="0" w:color="auto"/>
            <w:right w:val="none" w:sz="0" w:space="0" w:color="auto"/>
          </w:divBdr>
        </w:div>
        <w:div w:id="1345205762">
          <w:marLeft w:val="0"/>
          <w:marRight w:val="0"/>
          <w:marTop w:val="0"/>
          <w:marBottom w:val="0"/>
          <w:divBdr>
            <w:top w:val="none" w:sz="0" w:space="0" w:color="auto"/>
            <w:left w:val="none" w:sz="0" w:space="0" w:color="auto"/>
            <w:bottom w:val="none" w:sz="0" w:space="0" w:color="auto"/>
            <w:right w:val="none" w:sz="0" w:space="0" w:color="auto"/>
          </w:divBdr>
        </w:div>
        <w:div w:id="359085963">
          <w:marLeft w:val="0"/>
          <w:marRight w:val="0"/>
          <w:marTop w:val="0"/>
          <w:marBottom w:val="0"/>
          <w:divBdr>
            <w:top w:val="none" w:sz="0" w:space="0" w:color="auto"/>
            <w:left w:val="none" w:sz="0" w:space="0" w:color="auto"/>
            <w:bottom w:val="none" w:sz="0" w:space="0" w:color="auto"/>
            <w:right w:val="none" w:sz="0" w:space="0" w:color="auto"/>
          </w:divBdr>
        </w:div>
        <w:div w:id="1683508644">
          <w:marLeft w:val="0"/>
          <w:marRight w:val="0"/>
          <w:marTop w:val="0"/>
          <w:marBottom w:val="0"/>
          <w:divBdr>
            <w:top w:val="none" w:sz="0" w:space="0" w:color="auto"/>
            <w:left w:val="none" w:sz="0" w:space="0" w:color="auto"/>
            <w:bottom w:val="none" w:sz="0" w:space="0" w:color="auto"/>
            <w:right w:val="none" w:sz="0" w:space="0" w:color="auto"/>
          </w:divBdr>
        </w:div>
        <w:div w:id="597837193">
          <w:marLeft w:val="0"/>
          <w:marRight w:val="0"/>
          <w:marTop w:val="0"/>
          <w:marBottom w:val="0"/>
          <w:divBdr>
            <w:top w:val="none" w:sz="0" w:space="0" w:color="auto"/>
            <w:left w:val="none" w:sz="0" w:space="0" w:color="auto"/>
            <w:bottom w:val="none" w:sz="0" w:space="0" w:color="auto"/>
            <w:right w:val="none" w:sz="0" w:space="0" w:color="auto"/>
          </w:divBdr>
        </w:div>
        <w:div w:id="578489303">
          <w:marLeft w:val="0"/>
          <w:marRight w:val="0"/>
          <w:marTop w:val="0"/>
          <w:marBottom w:val="0"/>
          <w:divBdr>
            <w:top w:val="none" w:sz="0" w:space="0" w:color="auto"/>
            <w:left w:val="none" w:sz="0" w:space="0" w:color="auto"/>
            <w:bottom w:val="none" w:sz="0" w:space="0" w:color="auto"/>
            <w:right w:val="none" w:sz="0" w:space="0" w:color="auto"/>
          </w:divBdr>
        </w:div>
        <w:div w:id="1057632180">
          <w:marLeft w:val="0"/>
          <w:marRight w:val="0"/>
          <w:marTop w:val="0"/>
          <w:marBottom w:val="0"/>
          <w:divBdr>
            <w:top w:val="none" w:sz="0" w:space="0" w:color="auto"/>
            <w:left w:val="none" w:sz="0" w:space="0" w:color="auto"/>
            <w:bottom w:val="none" w:sz="0" w:space="0" w:color="auto"/>
            <w:right w:val="none" w:sz="0" w:space="0" w:color="auto"/>
          </w:divBdr>
        </w:div>
        <w:div w:id="747649594">
          <w:marLeft w:val="0"/>
          <w:marRight w:val="0"/>
          <w:marTop w:val="0"/>
          <w:marBottom w:val="0"/>
          <w:divBdr>
            <w:top w:val="none" w:sz="0" w:space="0" w:color="auto"/>
            <w:left w:val="none" w:sz="0" w:space="0" w:color="auto"/>
            <w:bottom w:val="none" w:sz="0" w:space="0" w:color="auto"/>
            <w:right w:val="none" w:sz="0" w:space="0" w:color="auto"/>
          </w:divBdr>
        </w:div>
        <w:div w:id="1363047754">
          <w:marLeft w:val="0"/>
          <w:marRight w:val="0"/>
          <w:marTop w:val="0"/>
          <w:marBottom w:val="0"/>
          <w:divBdr>
            <w:top w:val="none" w:sz="0" w:space="0" w:color="auto"/>
            <w:left w:val="none" w:sz="0" w:space="0" w:color="auto"/>
            <w:bottom w:val="none" w:sz="0" w:space="0" w:color="auto"/>
            <w:right w:val="none" w:sz="0" w:space="0" w:color="auto"/>
          </w:divBdr>
        </w:div>
        <w:div w:id="1438522237">
          <w:marLeft w:val="0"/>
          <w:marRight w:val="0"/>
          <w:marTop w:val="0"/>
          <w:marBottom w:val="0"/>
          <w:divBdr>
            <w:top w:val="none" w:sz="0" w:space="0" w:color="auto"/>
            <w:left w:val="none" w:sz="0" w:space="0" w:color="auto"/>
            <w:bottom w:val="none" w:sz="0" w:space="0" w:color="auto"/>
            <w:right w:val="none" w:sz="0" w:space="0" w:color="auto"/>
          </w:divBdr>
        </w:div>
        <w:div w:id="332876825">
          <w:marLeft w:val="0"/>
          <w:marRight w:val="0"/>
          <w:marTop w:val="0"/>
          <w:marBottom w:val="0"/>
          <w:divBdr>
            <w:top w:val="none" w:sz="0" w:space="0" w:color="auto"/>
            <w:left w:val="none" w:sz="0" w:space="0" w:color="auto"/>
            <w:bottom w:val="none" w:sz="0" w:space="0" w:color="auto"/>
            <w:right w:val="none" w:sz="0" w:space="0" w:color="auto"/>
          </w:divBdr>
        </w:div>
        <w:div w:id="1914660261">
          <w:marLeft w:val="0"/>
          <w:marRight w:val="0"/>
          <w:marTop w:val="0"/>
          <w:marBottom w:val="0"/>
          <w:divBdr>
            <w:top w:val="none" w:sz="0" w:space="0" w:color="auto"/>
            <w:left w:val="none" w:sz="0" w:space="0" w:color="auto"/>
            <w:bottom w:val="none" w:sz="0" w:space="0" w:color="auto"/>
            <w:right w:val="none" w:sz="0" w:space="0" w:color="auto"/>
          </w:divBdr>
        </w:div>
        <w:div w:id="367995331">
          <w:marLeft w:val="0"/>
          <w:marRight w:val="0"/>
          <w:marTop w:val="0"/>
          <w:marBottom w:val="0"/>
          <w:divBdr>
            <w:top w:val="none" w:sz="0" w:space="0" w:color="auto"/>
            <w:left w:val="none" w:sz="0" w:space="0" w:color="auto"/>
            <w:bottom w:val="none" w:sz="0" w:space="0" w:color="auto"/>
            <w:right w:val="none" w:sz="0" w:space="0" w:color="auto"/>
          </w:divBdr>
        </w:div>
        <w:div w:id="971402322">
          <w:marLeft w:val="0"/>
          <w:marRight w:val="0"/>
          <w:marTop w:val="0"/>
          <w:marBottom w:val="0"/>
          <w:divBdr>
            <w:top w:val="none" w:sz="0" w:space="0" w:color="auto"/>
            <w:left w:val="none" w:sz="0" w:space="0" w:color="auto"/>
            <w:bottom w:val="none" w:sz="0" w:space="0" w:color="auto"/>
            <w:right w:val="none" w:sz="0" w:space="0" w:color="auto"/>
          </w:divBdr>
        </w:div>
        <w:div w:id="489297551">
          <w:marLeft w:val="0"/>
          <w:marRight w:val="0"/>
          <w:marTop w:val="0"/>
          <w:marBottom w:val="0"/>
          <w:divBdr>
            <w:top w:val="none" w:sz="0" w:space="0" w:color="auto"/>
            <w:left w:val="none" w:sz="0" w:space="0" w:color="auto"/>
            <w:bottom w:val="none" w:sz="0" w:space="0" w:color="auto"/>
            <w:right w:val="none" w:sz="0" w:space="0" w:color="auto"/>
          </w:divBdr>
        </w:div>
        <w:div w:id="123157257">
          <w:marLeft w:val="0"/>
          <w:marRight w:val="0"/>
          <w:marTop w:val="0"/>
          <w:marBottom w:val="0"/>
          <w:divBdr>
            <w:top w:val="none" w:sz="0" w:space="0" w:color="auto"/>
            <w:left w:val="none" w:sz="0" w:space="0" w:color="auto"/>
            <w:bottom w:val="none" w:sz="0" w:space="0" w:color="auto"/>
            <w:right w:val="none" w:sz="0" w:space="0" w:color="auto"/>
          </w:divBdr>
        </w:div>
        <w:div w:id="1707675303">
          <w:marLeft w:val="0"/>
          <w:marRight w:val="0"/>
          <w:marTop w:val="0"/>
          <w:marBottom w:val="0"/>
          <w:divBdr>
            <w:top w:val="none" w:sz="0" w:space="0" w:color="auto"/>
            <w:left w:val="none" w:sz="0" w:space="0" w:color="auto"/>
            <w:bottom w:val="none" w:sz="0" w:space="0" w:color="auto"/>
            <w:right w:val="none" w:sz="0" w:space="0" w:color="auto"/>
          </w:divBdr>
        </w:div>
      </w:divsChild>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603605821">
      <w:bodyDiv w:val="1"/>
      <w:marLeft w:val="0"/>
      <w:marRight w:val="0"/>
      <w:marTop w:val="0"/>
      <w:marBottom w:val="0"/>
      <w:divBdr>
        <w:top w:val="none" w:sz="0" w:space="0" w:color="auto"/>
        <w:left w:val="none" w:sz="0" w:space="0" w:color="auto"/>
        <w:bottom w:val="none" w:sz="0" w:space="0" w:color="auto"/>
        <w:right w:val="none" w:sz="0" w:space="0" w:color="auto"/>
      </w:divBdr>
      <w:divsChild>
        <w:div w:id="81683485">
          <w:marLeft w:val="0"/>
          <w:marRight w:val="0"/>
          <w:marTop w:val="0"/>
          <w:marBottom w:val="0"/>
          <w:divBdr>
            <w:top w:val="none" w:sz="0" w:space="0" w:color="auto"/>
            <w:left w:val="none" w:sz="0" w:space="0" w:color="auto"/>
            <w:bottom w:val="none" w:sz="0" w:space="0" w:color="auto"/>
            <w:right w:val="none" w:sz="0" w:space="0" w:color="auto"/>
          </w:divBdr>
        </w:div>
        <w:div w:id="1421944944">
          <w:marLeft w:val="0"/>
          <w:marRight w:val="0"/>
          <w:marTop w:val="0"/>
          <w:marBottom w:val="0"/>
          <w:divBdr>
            <w:top w:val="none" w:sz="0" w:space="0" w:color="auto"/>
            <w:left w:val="none" w:sz="0" w:space="0" w:color="auto"/>
            <w:bottom w:val="none" w:sz="0" w:space="0" w:color="auto"/>
            <w:right w:val="none" w:sz="0" w:space="0" w:color="auto"/>
          </w:divBdr>
        </w:div>
        <w:div w:id="146361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hyperlink" Target="http://eepurl.com/dNZpcM" TargetMode="External"/><Relationship Id="rId3" Type="http://schemas.openxmlformats.org/officeDocument/2006/relationships/settings" Target="settings.xml"/><Relationship Id="rId7" Type="http://schemas.openxmlformats.org/officeDocument/2006/relationships/hyperlink" Target="https://www.nadac.com/WPsite/wp-content/uploads/2019/06/HeightCardForm.pdf" TargetMode="External"/><Relationship Id="rId12" Type="http://schemas.openxmlformats.org/officeDocument/2006/relationships/hyperlink" Target="http://inthezoneagility.homestead.com/Onlineh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thezoneagility.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hamptoninn3.hilton.com/en/hotels/new-jersey/hampton-inn-philadelphia-bridgeport-BDGNJHX/index.html" TargetMode="External"/><Relationship Id="rId4" Type="http://schemas.openxmlformats.org/officeDocument/2006/relationships/webSettings" Target="webSettings.xml"/><Relationship Id="rId9" Type="http://schemas.openxmlformats.org/officeDocument/2006/relationships/hyperlink" Target="http://nadac.com/afrm/dogregfrm.asp" TargetMode="External"/><Relationship Id="rId14" Type="http://schemas.openxmlformats.org/officeDocument/2006/relationships/hyperlink" Target="http://www.facebook.com/groups/IntheZone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8</cp:revision>
  <dcterms:created xsi:type="dcterms:W3CDTF">2021-02-21T13:07:00Z</dcterms:created>
  <dcterms:modified xsi:type="dcterms:W3CDTF">2021-02-21T13:48:00Z</dcterms:modified>
</cp:coreProperties>
</file>