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9"/>
        <w:gridCol w:w="5663"/>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In The Zone, LLC</w:t>
            </w:r>
          </w:p>
          <w:p w14:paraId="4C715BD5" w14:textId="3E5DBFC0" w:rsidR="00D33F88" w:rsidRDefault="001C650C" w:rsidP="00A21C49">
            <w:pPr>
              <w:tabs>
                <w:tab w:val="center" w:pos="5400"/>
                <w:tab w:val="left" w:pos="7701"/>
              </w:tabs>
              <w:jc w:val="center"/>
              <w:rPr>
                <w:rFonts w:ascii="Arial" w:hAnsi="Arial" w:cs="Arial"/>
                <w:b/>
                <w:sz w:val="28"/>
                <w:szCs w:val="28"/>
              </w:rPr>
            </w:pPr>
            <w:r>
              <w:rPr>
                <w:rFonts w:ascii="Arial" w:hAnsi="Arial" w:cs="Arial"/>
                <w:b/>
                <w:sz w:val="28"/>
                <w:szCs w:val="28"/>
              </w:rPr>
              <w:t>Ma</w:t>
            </w:r>
            <w:r w:rsidR="007D09AA">
              <w:rPr>
                <w:rFonts w:ascii="Arial" w:hAnsi="Arial" w:cs="Arial"/>
                <w:b/>
                <w:sz w:val="28"/>
                <w:szCs w:val="28"/>
              </w:rPr>
              <w:t xml:space="preserve">y </w:t>
            </w:r>
            <w:r w:rsidR="00E36C8D">
              <w:rPr>
                <w:rFonts w:ascii="Arial" w:hAnsi="Arial" w:cs="Arial"/>
                <w:b/>
                <w:sz w:val="28"/>
                <w:szCs w:val="28"/>
              </w:rPr>
              <w:t xml:space="preserve">6 </w:t>
            </w:r>
            <w:r w:rsidR="007D09AA">
              <w:rPr>
                <w:rFonts w:ascii="Arial" w:hAnsi="Arial" w:cs="Arial"/>
                <w:b/>
                <w:sz w:val="28"/>
                <w:szCs w:val="28"/>
              </w:rPr>
              <w:t xml:space="preserve">7 8 </w:t>
            </w:r>
          </w:p>
          <w:p w14:paraId="3336EE7D" w14:textId="41C97DF1" w:rsidR="007D09AA" w:rsidRDefault="007D09AA" w:rsidP="00A21C49">
            <w:pPr>
              <w:tabs>
                <w:tab w:val="center" w:pos="5400"/>
                <w:tab w:val="left" w:pos="7701"/>
              </w:tabs>
              <w:jc w:val="center"/>
              <w:rPr>
                <w:rFonts w:ascii="Arial" w:hAnsi="Arial" w:cs="Arial"/>
                <w:b/>
                <w:sz w:val="28"/>
                <w:szCs w:val="28"/>
              </w:rPr>
            </w:pPr>
            <w:r>
              <w:rPr>
                <w:rFonts w:ascii="Arial" w:hAnsi="Arial" w:cs="Arial"/>
                <w:b/>
                <w:sz w:val="28"/>
                <w:szCs w:val="28"/>
              </w:rPr>
              <w:t>May 13 14</w:t>
            </w:r>
            <w:r w:rsidR="00E36C8D">
              <w:rPr>
                <w:rFonts w:ascii="Arial" w:hAnsi="Arial" w:cs="Arial"/>
                <w:b/>
                <w:sz w:val="28"/>
                <w:szCs w:val="28"/>
              </w:rPr>
              <w:t xml:space="preserve"> 15</w:t>
            </w:r>
          </w:p>
          <w:p w14:paraId="7994EA42" w14:textId="77777777" w:rsidR="007D09AA" w:rsidRPr="00D33F88" w:rsidRDefault="007D09AA" w:rsidP="00A21C49">
            <w:pPr>
              <w:tabs>
                <w:tab w:val="center" w:pos="5400"/>
                <w:tab w:val="left" w:pos="7701"/>
              </w:tabs>
              <w:jc w:val="center"/>
              <w:rPr>
                <w:rFonts w:ascii="Arial" w:hAnsi="Arial" w:cs="Arial"/>
                <w:b/>
                <w:sz w:val="28"/>
                <w:szCs w:val="28"/>
              </w:rPr>
            </w:pPr>
          </w:p>
          <w:p w14:paraId="0562082C" w14:textId="77777777" w:rsidR="007D09AA" w:rsidRPr="00B91945" w:rsidRDefault="007D09AA" w:rsidP="007D09AA">
            <w:pPr>
              <w:jc w:val="center"/>
              <w:rPr>
                <w:rFonts w:ascii="Times New Roman" w:hAnsi="Times New Roman" w:cs="Times New Roman"/>
                <w:sz w:val="28"/>
                <w:szCs w:val="28"/>
              </w:rPr>
            </w:pPr>
            <w:r w:rsidRPr="00B91945">
              <w:rPr>
                <w:rFonts w:ascii="Times New Roman" w:hAnsi="Times New Roman" w:cs="Times New Roman"/>
                <w:sz w:val="28"/>
                <w:szCs w:val="28"/>
              </w:rPr>
              <w:t>Salem County</w:t>
            </w:r>
          </w:p>
          <w:p w14:paraId="1CE03064" w14:textId="77777777" w:rsidR="007D09AA" w:rsidRPr="00B91945" w:rsidRDefault="007D09AA" w:rsidP="007D09AA">
            <w:pPr>
              <w:jc w:val="center"/>
              <w:rPr>
                <w:rFonts w:ascii="Times New Roman" w:hAnsi="Times New Roman" w:cs="Times New Roman"/>
                <w:sz w:val="28"/>
                <w:szCs w:val="28"/>
              </w:rPr>
            </w:pPr>
            <w:r w:rsidRPr="00B91945">
              <w:rPr>
                <w:rFonts w:ascii="Times New Roman" w:hAnsi="Times New Roman" w:cs="Times New Roman"/>
                <w:sz w:val="28"/>
                <w:szCs w:val="28"/>
              </w:rPr>
              <w:t>Fairgrounds, Woodstown NJ</w:t>
            </w:r>
          </w:p>
          <w:p w14:paraId="5FAD2CD7" w14:textId="77777777" w:rsidR="007D09AA" w:rsidRPr="00B91945" w:rsidRDefault="007D09AA" w:rsidP="007D09AA">
            <w:pPr>
              <w:keepNext/>
              <w:keepLines/>
              <w:jc w:val="both"/>
              <w:rPr>
                <w:rFonts w:ascii="Times New Roman" w:hAnsi="Times New Roman" w:cs="Times New Roman"/>
                <w:sz w:val="24"/>
                <w:szCs w:val="24"/>
              </w:rPr>
            </w:pPr>
            <w:r w:rsidRPr="00B91945">
              <w:rPr>
                <w:rFonts w:ascii="Times New Roman" w:hAnsi="Times New Roman" w:cs="Times New Roman"/>
                <w:sz w:val="24"/>
                <w:szCs w:val="24"/>
              </w:rPr>
              <w:t xml:space="preserve">735 Route 40, Woodstown, NJ 08098 </w:t>
            </w:r>
            <w:r w:rsidRPr="00B91945">
              <w:rPr>
                <w:rFonts w:ascii="Times New Roman" w:hAnsi="Times New Roman" w:cs="Times New Roman"/>
                <w:b/>
                <w:bCs/>
                <w:sz w:val="24"/>
                <w:szCs w:val="24"/>
              </w:rPr>
              <w:t xml:space="preserve">– </w:t>
            </w:r>
            <w:r w:rsidRPr="00B91945">
              <w:rPr>
                <w:rFonts w:ascii="Times New Roman" w:hAnsi="Times New Roman" w:cs="Times New Roman"/>
                <w:bCs/>
                <w:sz w:val="24"/>
                <w:szCs w:val="24"/>
              </w:rPr>
              <w:t>http://www.salemcountyfair.com/map.pdf</w:t>
            </w:r>
          </w:p>
          <w:p w14:paraId="52E4DBBC" w14:textId="77777777" w:rsidR="007D09AA" w:rsidRDefault="007D09AA" w:rsidP="00D33F88">
            <w:pPr>
              <w:jc w:val="center"/>
              <w:rPr>
                <w:b/>
                <w:bCs/>
                <w:sz w:val="28"/>
                <w:szCs w:val="28"/>
              </w:rPr>
            </w:pPr>
          </w:p>
          <w:p w14:paraId="6DD2A80C" w14:textId="6E76FB14" w:rsidR="00D33F88" w:rsidRPr="00144A73" w:rsidRDefault="007D09AA" w:rsidP="00D33F88">
            <w:pPr>
              <w:jc w:val="center"/>
              <w:rPr>
                <w:b/>
                <w:bCs/>
                <w:sz w:val="28"/>
                <w:szCs w:val="28"/>
              </w:rPr>
            </w:pPr>
            <w:r>
              <w:rPr>
                <w:b/>
                <w:bCs/>
                <w:sz w:val="28"/>
                <w:szCs w:val="28"/>
              </w:rPr>
              <w:t>Outdoors on Grass</w:t>
            </w:r>
            <w:r>
              <w:rPr>
                <w:b/>
                <w:bCs/>
                <w:sz w:val="28"/>
                <w:szCs w:val="28"/>
              </w:rPr>
              <w:br/>
            </w:r>
            <w:r w:rsidR="00D33F88" w:rsidRPr="00144A73">
              <w:rPr>
                <w:b/>
                <w:bCs/>
                <w:sz w:val="28"/>
                <w:szCs w:val="28"/>
              </w:rPr>
              <w:t>Judge:</w:t>
            </w:r>
          </w:p>
          <w:p w14:paraId="6FD9BA62" w14:textId="1415AF16" w:rsidR="007D09AA" w:rsidRDefault="007D09AA" w:rsidP="00D33F88">
            <w:pPr>
              <w:jc w:val="center"/>
            </w:pPr>
            <w:r>
              <w:t xml:space="preserve">May </w:t>
            </w:r>
            <w:r w:rsidR="00001CAD">
              <w:t>6-8</w:t>
            </w:r>
            <w:r>
              <w:t>:  Karen Hough</w:t>
            </w:r>
          </w:p>
          <w:p w14:paraId="4585C427" w14:textId="37BEAFC1" w:rsidR="00D33F88" w:rsidRDefault="007D09AA" w:rsidP="00D33F88">
            <w:pPr>
              <w:jc w:val="center"/>
            </w:pPr>
            <w:r>
              <w:t>May 13</w:t>
            </w:r>
            <w:r w:rsidR="00001CAD">
              <w:t>-15</w:t>
            </w:r>
            <w:r>
              <w:t xml:space="preserve">: </w:t>
            </w:r>
            <w:r w:rsidR="00E36C8D">
              <w:t>Sarah Fix</w:t>
            </w:r>
          </w:p>
          <w:p w14:paraId="37C2E64F" w14:textId="77777777" w:rsidR="00D33F88" w:rsidRPr="00D33F88" w:rsidRDefault="00D33F88" w:rsidP="00D33F88">
            <w:pPr>
              <w:keepNext/>
              <w:keepLines/>
              <w:jc w:val="both"/>
              <w:rPr>
                <w:color w:val="000000"/>
              </w:rPr>
            </w:pPr>
          </w:p>
          <w:p w14:paraId="60424601" w14:textId="4FE98DDF" w:rsidR="00D33F88" w:rsidRDefault="00D33F88" w:rsidP="007D09AA">
            <w:pPr>
              <w:jc w:val="center"/>
              <w:rPr>
                <w:b/>
                <w:bCs/>
                <w:sz w:val="28"/>
                <w:szCs w:val="28"/>
              </w:rPr>
            </w:pPr>
            <w:r>
              <w:rPr>
                <w:b/>
                <w:bCs/>
                <w:sz w:val="28"/>
                <w:szCs w:val="28"/>
              </w:rPr>
              <w:t>DOUBLE RUN FORMAT</w:t>
            </w:r>
          </w:p>
          <w:p w14:paraId="7C1A1F0E" w14:textId="77777777" w:rsidR="00D33F88" w:rsidRPr="00144A73" w:rsidRDefault="00D33F88" w:rsidP="00D33F88">
            <w:pPr>
              <w:rPr>
                <w:b/>
                <w:bCs/>
                <w:sz w:val="28"/>
                <w:szCs w:val="28"/>
              </w:rPr>
            </w:pPr>
          </w:p>
          <w:p w14:paraId="11265D44" w14:textId="77777777" w:rsidR="00D33F88" w:rsidRPr="00144A73" w:rsidRDefault="00D33F88" w:rsidP="00D33F88">
            <w:pPr>
              <w:jc w:val="center"/>
              <w:rPr>
                <w:b/>
                <w:bCs/>
                <w:sz w:val="28"/>
                <w:szCs w:val="28"/>
              </w:rPr>
            </w:pPr>
            <w:r w:rsidRPr="00144A73">
              <w:rPr>
                <w:b/>
                <w:bCs/>
                <w:sz w:val="28"/>
                <w:szCs w:val="28"/>
              </w:rPr>
              <w:t>Contact Surface:</w:t>
            </w:r>
          </w:p>
          <w:p w14:paraId="07D4B2E1" w14:textId="620A88AC" w:rsidR="00D33F88" w:rsidRPr="00144A73" w:rsidRDefault="00D33F88" w:rsidP="00D33F88">
            <w:pPr>
              <w:jc w:val="center"/>
              <w:rPr>
                <w:sz w:val="28"/>
                <w:szCs w:val="28"/>
              </w:rPr>
            </w:pPr>
            <w:r>
              <w:rPr>
                <w:sz w:val="28"/>
                <w:szCs w:val="28"/>
              </w:rPr>
              <w:t xml:space="preserve">Rubber </w:t>
            </w:r>
          </w:p>
          <w:p w14:paraId="05DF058F" w14:textId="77777777" w:rsidR="00D33F88" w:rsidRPr="00144A73" w:rsidRDefault="00D33F88" w:rsidP="00D33F88">
            <w:pPr>
              <w:jc w:val="center"/>
              <w:rPr>
                <w:b/>
                <w:bCs/>
                <w:sz w:val="28"/>
                <w:szCs w:val="28"/>
              </w:rPr>
            </w:pP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675C5D79" w14:textId="4C5EE919" w:rsidR="00D33F88" w:rsidRPr="00144A73" w:rsidRDefault="00D33F88" w:rsidP="0085108F">
            <w:pPr>
              <w:jc w:val="center"/>
              <w:rPr>
                <w:sz w:val="28"/>
                <w:szCs w:val="28"/>
              </w:rPr>
            </w:pPr>
            <w:r>
              <w:rPr>
                <w:sz w:val="28"/>
                <w:szCs w:val="28"/>
              </w:rPr>
              <w:t>Friday/</w:t>
            </w:r>
            <w:r w:rsidR="0085108F">
              <w:rPr>
                <w:sz w:val="28"/>
                <w:szCs w:val="28"/>
              </w:rPr>
              <w:t xml:space="preserve"> </w:t>
            </w:r>
            <w:r>
              <w:rPr>
                <w:sz w:val="28"/>
                <w:szCs w:val="28"/>
              </w:rPr>
              <w:t xml:space="preserve">Sat/Sun </w:t>
            </w:r>
            <w:r w:rsidR="007D09AA">
              <w:rPr>
                <w:sz w:val="28"/>
                <w:szCs w:val="28"/>
              </w:rPr>
              <w:t>7</w:t>
            </w:r>
            <w:r>
              <w:rPr>
                <w:sz w:val="28"/>
                <w:szCs w:val="28"/>
              </w:rPr>
              <w:t>:</w:t>
            </w:r>
            <w:r w:rsidR="00E36C8D">
              <w:rPr>
                <w:sz w:val="28"/>
                <w:szCs w:val="28"/>
              </w:rPr>
              <w:t>3</w:t>
            </w:r>
            <w:r>
              <w:rPr>
                <w:sz w:val="28"/>
                <w:szCs w:val="28"/>
              </w:rPr>
              <w:t>0</w:t>
            </w:r>
          </w:p>
          <w:p w14:paraId="5D7AEA55" w14:textId="77777777" w:rsidR="00D33F88" w:rsidRPr="00144A73" w:rsidRDefault="00D33F88" w:rsidP="00D33F88">
            <w:pPr>
              <w:rPr>
                <w:b/>
                <w:bCs/>
                <w:sz w:val="28"/>
                <w:szCs w:val="28"/>
              </w:rPr>
            </w:pPr>
          </w:p>
          <w:p w14:paraId="4F7CB6FD" w14:textId="77777777" w:rsidR="00D33F88" w:rsidRPr="00144A73" w:rsidRDefault="00D33F88" w:rsidP="00D33F88">
            <w:pPr>
              <w:jc w:val="center"/>
              <w:rPr>
                <w:b/>
                <w:bCs/>
                <w:sz w:val="28"/>
                <w:szCs w:val="28"/>
              </w:rPr>
            </w:pPr>
            <w:r w:rsidRPr="00144A73">
              <w:rPr>
                <w:b/>
                <w:bCs/>
                <w:sz w:val="28"/>
                <w:szCs w:val="28"/>
              </w:rPr>
              <w:t>Briefing at:</w:t>
            </w:r>
          </w:p>
          <w:p w14:paraId="7E84E844" w14:textId="77777777" w:rsidR="00D33F88" w:rsidRDefault="00D33F88" w:rsidP="00D33F88">
            <w:pPr>
              <w:jc w:val="center"/>
              <w:rPr>
                <w:sz w:val="28"/>
                <w:szCs w:val="28"/>
              </w:rPr>
            </w:pPr>
            <w:r>
              <w:rPr>
                <w:sz w:val="28"/>
                <w:szCs w:val="28"/>
              </w:rPr>
              <w:t>Friday/</w:t>
            </w:r>
          </w:p>
          <w:p w14:paraId="4BCF692C" w14:textId="0EA7F929" w:rsidR="00D33F88" w:rsidRDefault="00D33F88" w:rsidP="00D33F88">
            <w:pPr>
              <w:jc w:val="center"/>
              <w:rPr>
                <w:sz w:val="28"/>
                <w:szCs w:val="28"/>
              </w:rPr>
            </w:pPr>
            <w:r>
              <w:rPr>
                <w:sz w:val="28"/>
                <w:szCs w:val="28"/>
              </w:rPr>
              <w:t xml:space="preserve">Saturday /Sunday </w:t>
            </w:r>
            <w:r w:rsidR="00E36C8D">
              <w:rPr>
                <w:sz w:val="28"/>
                <w:szCs w:val="28"/>
              </w:rPr>
              <w:t>8</w:t>
            </w:r>
          </w:p>
          <w:p w14:paraId="6F02892F" w14:textId="77777777" w:rsidR="00D33F88" w:rsidRPr="00144A73" w:rsidRDefault="00D33F88" w:rsidP="00D33F88">
            <w:pPr>
              <w:rPr>
                <w:b/>
                <w:bCs/>
                <w:sz w:val="28"/>
                <w:szCs w:val="28"/>
              </w:rPr>
            </w:pP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7F9CBE58" w14:textId="77777777" w:rsidR="00862972" w:rsidRPr="00144A73" w:rsidRDefault="00862972"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3969F2EA" w:rsidR="00862972" w:rsidRDefault="007D09AA" w:rsidP="00D33F88">
            <w:pPr>
              <w:jc w:val="center"/>
              <w:rPr>
                <w:b/>
                <w:bCs/>
                <w:sz w:val="28"/>
                <w:szCs w:val="28"/>
              </w:rPr>
            </w:pPr>
            <w:r>
              <w:rPr>
                <w:b/>
                <w:bCs/>
                <w:sz w:val="28"/>
                <w:szCs w:val="28"/>
              </w:rPr>
              <w:t xml:space="preserve"> May </w:t>
            </w:r>
            <w:r w:rsidR="00E36C8D">
              <w:rPr>
                <w:b/>
                <w:bCs/>
                <w:sz w:val="28"/>
                <w:szCs w:val="28"/>
              </w:rPr>
              <w:t>6</w:t>
            </w:r>
            <w:r w:rsidR="002C2CED">
              <w:rPr>
                <w:b/>
                <w:bCs/>
                <w:sz w:val="28"/>
                <w:szCs w:val="28"/>
              </w:rPr>
              <w:t>-8</w:t>
            </w:r>
          </w:p>
          <w:p w14:paraId="2F97FC62" w14:textId="17A98FB3" w:rsidR="002C2CED" w:rsidRDefault="002C2CED" w:rsidP="00D33F88">
            <w:pPr>
              <w:jc w:val="center"/>
              <w:rPr>
                <w:b/>
                <w:bCs/>
                <w:sz w:val="28"/>
                <w:szCs w:val="28"/>
              </w:rPr>
            </w:pPr>
            <w:r>
              <w:rPr>
                <w:b/>
                <w:bCs/>
                <w:sz w:val="28"/>
                <w:szCs w:val="28"/>
              </w:rPr>
              <w:t>Double Run for all 3 days</w:t>
            </w:r>
          </w:p>
          <w:tbl>
            <w:tblPr>
              <w:tblW w:w="5100" w:type="dxa"/>
              <w:tblLook w:val="04A0" w:firstRow="1" w:lastRow="0" w:firstColumn="1" w:lastColumn="0" w:noHBand="0" w:noVBand="1"/>
            </w:tblPr>
            <w:tblGrid>
              <w:gridCol w:w="1700"/>
              <w:gridCol w:w="1700"/>
              <w:gridCol w:w="1700"/>
            </w:tblGrid>
            <w:tr w:rsidR="002C2CED" w14:paraId="67256C10" w14:textId="77777777" w:rsidTr="002C2CED">
              <w:trPr>
                <w:trHeight w:val="42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90667" w14:textId="77777777" w:rsidR="002C2CED" w:rsidRDefault="002C2CED" w:rsidP="002C2CED">
                  <w:pPr>
                    <w:rPr>
                      <w:rFonts w:ascii="Arial" w:hAnsi="Arial" w:cs="Arial"/>
                      <w:sz w:val="20"/>
                      <w:szCs w:val="20"/>
                    </w:rPr>
                  </w:pPr>
                  <w:r>
                    <w:rPr>
                      <w:rFonts w:ascii="Arial" w:hAnsi="Arial" w:cs="Arial"/>
                      <w:sz w:val="20"/>
                      <w:szCs w:val="20"/>
                    </w:rPr>
                    <w:t>Friday</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F676AAB" w14:textId="77777777" w:rsidR="002C2CED" w:rsidRDefault="002C2CED" w:rsidP="002C2CED">
                  <w:pPr>
                    <w:rPr>
                      <w:rFonts w:ascii="Arial" w:hAnsi="Arial" w:cs="Arial"/>
                      <w:sz w:val="20"/>
                      <w:szCs w:val="20"/>
                    </w:rPr>
                  </w:pPr>
                  <w:r>
                    <w:rPr>
                      <w:rFonts w:ascii="Arial" w:hAnsi="Arial" w:cs="Arial"/>
                      <w:sz w:val="20"/>
                      <w:szCs w:val="20"/>
                    </w:rPr>
                    <w:t>Saturday</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D74065F" w14:textId="77777777" w:rsidR="002C2CED" w:rsidRDefault="002C2CED" w:rsidP="002C2CED">
                  <w:pPr>
                    <w:rPr>
                      <w:rFonts w:ascii="Arial" w:hAnsi="Arial" w:cs="Arial"/>
                      <w:sz w:val="20"/>
                      <w:szCs w:val="20"/>
                    </w:rPr>
                  </w:pPr>
                  <w:r>
                    <w:rPr>
                      <w:rFonts w:ascii="Arial" w:hAnsi="Arial" w:cs="Arial"/>
                      <w:sz w:val="20"/>
                      <w:szCs w:val="20"/>
                    </w:rPr>
                    <w:t>Sunday</w:t>
                  </w:r>
                </w:p>
              </w:tc>
            </w:tr>
            <w:tr w:rsidR="002C2CED" w14:paraId="38CB83F2" w14:textId="77777777" w:rsidTr="002C2CED">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1AF7DE7" w14:textId="77777777" w:rsidR="002C2CED" w:rsidRDefault="002C2CED" w:rsidP="002C2CED">
                  <w:pPr>
                    <w:rPr>
                      <w:rFonts w:ascii="Arial" w:hAnsi="Arial" w:cs="Arial"/>
                      <w:sz w:val="20"/>
                      <w:szCs w:val="20"/>
                    </w:rPr>
                  </w:pPr>
                  <w:r>
                    <w:rPr>
                      <w:rFonts w:ascii="Arial" w:hAnsi="Arial" w:cs="Arial"/>
                      <w:sz w:val="20"/>
                      <w:szCs w:val="20"/>
                    </w:rPr>
                    <w:t>Gamblers</w:t>
                  </w:r>
                </w:p>
              </w:tc>
              <w:tc>
                <w:tcPr>
                  <w:tcW w:w="1700" w:type="dxa"/>
                  <w:tcBorders>
                    <w:top w:val="nil"/>
                    <w:left w:val="nil"/>
                    <w:bottom w:val="single" w:sz="4" w:space="0" w:color="auto"/>
                    <w:right w:val="single" w:sz="4" w:space="0" w:color="auto"/>
                  </w:tcBorders>
                  <w:shd w:val="clear" w:color="auto" w:fill="auto"/>
                  <w:noWrap/>
                  <w:vAlign w:val="bottom"/>
                  <w:hideMark/>
                </w:tcPr>
                <w:p w14:paraId="647DC375" w14:textId="77777777" w:rsidR="002C2CED" w:rsidRDefault="002C2CED" w:rsidP="002C2CED">
                  <w:pPr>
                    <w:rPr>
                      <w:rFonts w:ascii="Arial" w:hAnsi="Arial" w:cs="Arial"/>
                      <w:sz w:val="20"/>
                      <w:szCs w:val="20"/>
                    </w:rPr>
                  </w:pPr>
                  <w:r>
                    <w:rPr>
                      <w:rFonts w:ascii="Arial" w:hAnsi="Arial" w:cs="Arial"/>
                      <w:sz w:val="20"/>
                      <w:szCs w:val="20"/>
                    </w:rPr>
                    <w:t>Jumpers</w:t>
                  </w:r>
                </w:p>
              </w:tc>
              <w:tc>
                <w:tcPr>
                  <w:tcW w:w="1700" w:type="dxa"/>
                  <w:tcBorders>
                    <w:top w:val="nil"/>
                    <w:left w:val="nil"/>
                    <w:bottom w:val="single" w:sz="4" w:space="0" w:color="auto"/>
                    <w:right w:val="single" w:sz="4" w:space="0" w:color="auto"/>
                  </w:tcBorders>
                  <w:shd w:val="clear" w:color="auto" w:fill="auto"/>
                  <w:noWrap/>
                  <w:vAlign w:val="bottom"/>
                  <w:hideMark/>
                </w:tcPr>
                <w:p w14:paraId="47C056B7" w14:textId="77777777" w:rsidR="002C2CED" w:rsidRDefault="002C2CED" w:rsidP="002C2CED">
                  <w:pPr>
                    <w:rPr>
                      <w:rFonts w:ascii="Arial" w:hAnsi="Arial" w:cs="Arial"/>
                      <w:sz w:val="20"/>
                      <w:szCs w:val="20"/>
                    </w:rPr>
                  </w:pPr>
                  <w:r>
                    <w:rPr>
                      <w:rFonts w:ascii="Arial" w:hAnsi="Arial" w:cs="Arial"/>
                      <w:sz w:val="20"/>
                      <w:szCs w:val="20"/>
                    </w:rPr>
                    <w:t>Regular</w:t>
                  </w:r>
                </w:p>
              </w:tc>
            </w:tr>
            <w:tr w:rsidR="002C2CED" w14:paraId="22D41ECD" w14:textId="77777777" w:rsidTr="002C2CED">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291B01B" w14:textId="77777777" w:rsidR="002C2CED" w:rsidRDefault="002C2CED" w:rsidP="002C2CED">
                  <w:pPr>
                    <w:rPr>
                      <w:rFonts w:ascii="Arial" w:hAnsi="Arial" w:cs="Arial"/>
                      <w:sz w:val="20"/>
                      <w:szCs w:val="20"/>
                    </w:rPr>
                  </w:pPr>
                  <w:r>
                    <w:rPr>
                      <w:rFonts w:ascii="Arial" w:hAnsi="Arial" w:cs="Arial"/>
                      <w:sz w:val="20"/>
                      <w:szCs w:val="20"/>
                    </w:rPr>
                    <w:t>Regular</w:t>
                  </w:r>
                </w:p>
              </w:tc>
              <w:tc>
                <w:tcPr>
                  <w:tcW w:w="1700" w:type="dxa"/>
                  <w:tcBorders>
                    <w:top w:val="nil"/>
                    <w:left w:val="nil"/>
                    <w:bottom w:val="single" w:sz="4" w:space="0" w:color="auto"/>
                    <w:right w:val="single" w:sz="4" w:space="0" w:color="auto"/>
                  </w:tcBorders>
                  <w:shd w:val="clear" w:color="auto" w:fill="auto"/>
                  <w:noWrap/>
                  <w:vAlign w:val="bottom"/>
                  <w:hideMark/>
                </w:tcPr>
                <w:p w14:paraId="5A1DE9CD" w14:textId="77777777" w:rsidR="002C2CED" w:rsidRDefault="002C2CED" w:rsidP="002C2CED">
                  <w:pPr>
                    <w:rPr>
                      <w:rFonts w:ascii="Arial" w:hAnsi="Arial" w:cs="Arial"/>
                      <w:sz w:val="20"/>
                      <w:szCs w:val="20"/>
                    </w:rPr>
                  </w:pPr>
                  <w:r>
                    <w:rPr>
                      <w:rFonts w:ascii="Arial" w:hAnsi="Arial" w:cs="Arial"/>
                      <w:sz w:val="20"/>
                      <w:szCs w:val="20"/>
                    </w:rPr>
                    <w:t>Tunnelers</w:t>
                  </w:r>
                </w:p>
              </w:tc>
              <w:tc>
                <w:tcPr>
                  <w:tcW w:w="1700" w:type="dxa"/>
                  <w:tcBorders>
                    <w:top w:val="nil"/>
                    <w:left w:val="nil"/>
                    <w:bottom w:val="single" w:sz="4" w:space="0" w:color="auto"/>
                    <w:right w:val="single" w:sz="4" w:space="0" w:color="auto"/>
                  </w:tcBorders>
                  <w:shd w:val="clear" w:color="auto" w:fill="auto"/>
                  <w:noWrap/>
                  <w:vAlign w:val="bottom"/>
                  <w:hideMark/>
                </w:tcPr>
                <w:p w14:paraId="489F5030" w14:textId="77777777" w:rsidR="002C2CED" w:rsidRDefault="002C2CED" w:rsidP="002C2CED">
                  <w:pPr>
                    <w:rPr>
                      <w:rFonts w:ascii="Arial" w:hAnsi="Arial" w:cs="Arial"/>
                      <w:sz w:val="20"/>
                      <w:szCs w:val="20"/>
                    </w:rPr>
                  </w:pPr>
                  <w:r>
                    <w:rPr>
                      <w:rFonts w:ascii="Arial" w:hAnsi="Arial" w:cs="Arial"/>
                      <w:sz w:val="20"/>
                      <w:szCs w:val="20"/>
                    </w:rPr>
                    <w:t>TouchnGo</w:t>
                  </w:r>
                </w:p>
              </w:tc>
            </w:tr>
            <w:tr w:rsidR="002C2CED" w14:paraId="525FAF01" w14:textId="77777777" w:rsidTr="002C2CED">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EAE5E63" w14:textId="77777777" w:rsidR="002C2CED" w:rsidRDefault="002C2CED" w:rsidP="002C2CED">
                  <w:pPr>
                    <w:rPr>
                      <w:rFonts w:ascii="Arial" w:hAnsi="Arial" w:cs="Arial"/>
                      <w:sz w:val="20"/>
                      <w:szCs w:val="20"/>
                    </w:rPr>
                  </w:pPr>
                  <w:r>
                    <w:rPr>
                      <w:rFonts w:ascii="Arial" w:hAnsi="Arial" w:cs="Arial"/>
                      <w:sz w:val="20"/>
                      <w:szCs w:val="20"/>
                    </w:rPr>
                    <w:t>Weavers</w:t>
                  </w:r>
                </w:p>
              </w:tc>
              <w:tc>
                <w:tcPr>
                  <w:tcW w:w="1700" w:type="dxa"/>
                  <w:tcBorders>
                    <w:top w:val="nil"/>
                    <w:left w:val="nil"/>
                    <w:bottom w:val="single" w:sz="4" w:space="0" w:color="auto"/>
                    <w:right w:val="single" w:sz="4" w:space="0" w:color="auto"/>
                  </w:tcBorders>
                  <w:shd w:val="clear" w:color="auto" w:fill="auto"/>
                  <w:noWrap/>
                  <w:vAlign w:val="bottom"/>
                  <w:hideMark/>
                </w:tcPr>
                <w:p w14:paraId="4267D37B" w14:textId="77777777" w:rsidR="002C2CED" w:rsidRDefault="002C2CED" w:rsidP="002C2CED">
                  <w:pPr>
                    <w:rPr>
                      <w:rFonts w:ascii="Arial" w:hAnsi="Arial" w:cs="Arial"/>
                      <w:sz w:val="20"/>
                      <w:szCs w:val="20"/>
                    </w:rPr>
                  </w:pPr>
                  <w:r>
                    <w:rPr>
                      <w:rFonts w:ascii="Arial" w:hAnsi="Arial" w:cs="Arial"/>
                      <w:sz w:val="20"/>
                      <w:szCs w:val="20"/>
                    </w:rPr>
                    <w:t>Weavers</w:t>
                  </w:r>
                </w:p>
              </w:tc>
              <w:tc>
                <w:tcPr>
                  <w:tcW w:w="1700" w:type="dxa"/>
                  <w:tcBorders>
                    <w:top w:val="nil"/>
                    <w:left w:val="nil"/>
                    <w:bottom w:val="single" w:sz="4" w:space="0" w:color="auto"/>
                    <w:right w:val="single" w:sz="4" w:space="0" w:color="auto"/>
                  </w:tcBorders>
                  <w:shd w:val="clear" w:color="auto" w:fill="auto"/>
                  <w:noWrap/>
                  <w:vAlign w:val="bottom"/>
                  <w:hideMark/>
                </w:tcPr>
                <w:p w14:paraId="2428F585" w14:textId="77777777" w:rsidR="002C2CED" w:rsidRDefault="002C2CED" w:rsidP="002C2CED">
                  <w:pPr>
                    <w:rPr>
                      <w:rFonts w:ascii="Arial" w:hAnsi="Arial" w:cs="Arial"/>
                      <w:sz w:val="20"/>
                      <w:szCs w:val="20"/>
                    </w:rPr>
                  </w:pPr>
                  <w:r>
                    <w:rPr>
                      <w:rFonts w:ascii="Arial" w:hAnsi="Arial" w:cs="Arial"/>
                      <w:sz w:val="20"/>
                      <w:szCs w:val="20"/>
                    </w:rPr>
                    <w:t>Chances</w:t>
                  </w:r>
                </w:p>
              </w:tc>
            </w:tr>
            <w:tr w:rsidR="002C2CED" w14:paraId="5A310493" w14:textId="77777777" w:rsidTr="002C2CED">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BC9A257" w14:textId="77777777" w:rsidR="002C2CED" w:rsidRDefault="002C2CED" w:rsidP="002C2CED">
                  <w:pPr>
                    <w:rPr>
                      <w:rFonts w:ascii="Arial" w:hAnsi="Arial" w:cs="Arial"/>
                      <w:sz w:val="20"/>
                      <w:szCs w:val="20"/>
                    </w:rPr>
                  </w:pPr>
                  <w:r>
                    <w:rPr>
                      <w:rFonts w:ascii="Arial" w:hAnsi="Arial" w:cs="Arial"/>
                      <w:sz w:val="20"/>
                      <w:szCs w:val="20"/>
                    </w:rPr>
                    <w:t>Jumpers</w:t>
                  </w:r>
                </w:p>
              </w:tc>
              <w:tc>
                <w:tcPr>
                  <w:tcW w:w="1700" w:type="dxa"/>
                  <w:tcBorders>
                    <w:top w:val="nil"/>
                    <w:left w:val="nil"/>
                    <w:bottom w:val="single" w:sz="4" w:space="0" w:color="auto"/>
                    <w:right w:val="single" w:sz="4" w:space="0" w:color="auto"/>
                  </w:tcBorders>
                  <w:shd w:val="clear" w:color="auto" w:fill="auto"/>
                  <w:noWrap/>
                  <w:vAlign w:val="bottom"/>
                  <w:hideMark/>
                </w:tcPr>
                <w:p w14:paraId="4165A970" w14:textId="77777777" w:rsidR="002C2CED" w:rsidRDefault="002C2CED" w:rsidP="002C2CED">
                  <w:pPr>
                    <w:rPr>
                      <w:rFonts w:ascii="Arial" w:hAnsi="Arial" w:cs="Arial"/>
                      <w:sz w:val="20"/>
                      <w:szCs w:val="20"/>
                    </w:rPr>
                  </w:pPr>
                  <w:r>
                    <w:rPr>
                      <w:rFonts w:ascii="Arial" w:hAnsi="Arial" w:cs="Arial"/>
                      <w:sz w:val="20"/>
                      <w:szCs w:val="20"/>
                    </w:rPr>
                    <w:t>Regular</w:t>
                  </w:r>
                </w:p>
              </w:tc>
              <w:tc>
                <w:tcPr>
                  <w:tcW w:w="1700" w:type="dxa"/>
                  <w:tcBorders>
                    <w:top w:val="nil"/>
                    <w:left w:val="nil"/>
                    <w:bottom w:val="single" w:sz="4" w:space="0" w:color="auto"/>
                    <w:right w:val="single" w:sz="4" w:space="0" w:color="auto"/>
                  </w:tcBorders>
                  <w:shd w:val="clear" w:color="auto" w:fill="auto"/>
                  <w:noWrap/>
                  <w:vAlign w:val="bottom"/>
                  <w:hideMark/>
                </w:tcPr>
                <w:p w14:paraId="7422129D" w14:textId="77777777" w:rsidR="002C2CED" w:rsidRDefault="002C2CED" w:rsidP="002C2CED">
                  <w:pPr>
                    <w:rPr>
                      <w:rFonts w:ascii="Arial" w:hAnsi="Arial" w:cs="Arial"/>
                      <w:sz w:val="20"/>
                      <w:szCs w:val="20"/>
                    </w:rPr>
                  </w:pPr>
                  <w:r>
                    <w:rPr>
                      <w:rFonts w:ascii="Arial" w:hAnsi="Arial" w:cs="Arial"/>
                      <w:sz w:val="20"/>
                      <w:szCs w:val="20"/>
                    </w:rPr>
                    <w:t>Grounders</w:t>
                  </w:r>
                </w:p>
              </w:tc>
            </w:tr>
          </w:tbl>
          <w:p w14:paraId="769F7F24" w14:textId="77777777" w:rsidR="00862972" w:rsidRPr="00144A73" w:rsidRDefault="00862972" w:rsidP="00D33F88"/>
          <w:p w14:paraId="68F10157" w14:textId="19BA1C5B" w:rsidR="00D33F88" w:rsidRDefault="002C2CED" w:rsidP="00D33F88">
            <w:pPr>
              <w:jc w:val="center"/>
              <w:rPr>
                <w:b/>
                <w:bCs/>
                <w:sz w:val="28"/>
                <w:szCs w:val="28"/>
              </w:rPr>
            </w:pPr>
            <w:r>
              <w:rPr>
                <w:b/>
                <w:bCs/>
                <w:sz w:val="28"/>
                <w:szCs w:val="28"/>
              </w:rPr>
              <w:t xml:space="preserve">May 13-15 </w:t>
            </w:r>
          </w:p>
          <w:p w14:paraId="13DE889B" w14:textId="085E8AB4" w:rsidR="002C2CED" w:rsidRDefault="002C2CED" w:rsidP="00D33F88">
            <w:pPr>
              <w:jc w:val="center"/>
              <w:rPr>
                <w:b/>
                <w:bCs/>
                <w:sz w:val="28"/>
                <w:szCs w:val="28"/>
              </w:rPr>
            </w:pPr>
            <w:r>
              <w:rPr>
                <w:b/>
                <w:bCs/>
                <w:sz w:val="28"/>
                <w:szCs w:val="28"/>
              </w:rPr>
              <w:t>Double Run for all 3 days</w:t>
            </w:r>
          </w:p>
          <w:tbl>
            <w:tblPr>
              <w:tblW w:w="5100" w:type="dxa"/>
              <w:tblLook w:val="04A0" w:firstRow="1" w:lastRow="0" w:firstColumn="1" w:lastColumn="0" w:noHBand="0" w:noVBand="1"/>
            </w:tblPr>
            <w:tblGrid>
              <w:gridCol w:w="1700"/>
              <w:gridCol w:w="1700"/>
              <w:gridCol w:w="1700"/>
            </w:tblGrid>
            <w:tr w:rsidR="002C2CED" w14:paraId="439DD9BF" w14:textId="77777777" w:rsidTr="002C2CED">
              <w:trPr>
                <w:trHeight w:val="42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3340E" w14:textId="77777777" w:rsidR="002C2CED" w:rsidRDefault="002C2CED" w:rsidP="002C2CED">
                  <w:pPr>
                    <w:rPr>
                      <w:rFonts w:ascii="Arial" w:hAnsi="Arial" w:cs="Arial"/>
                      <w:sz w:val="20"/>
                      <w:szCs w:val="20"/>
                    </w:rPr>
                  </w:pPr>
                  <w:r>
                    <w:rPr>
                      <w:rFonts w:ascii="Arial" w:hAnsi="Arial" w:cs="Arial"/>
                      <w:sz w:val="20"/>
                      <w:szCs w:val="20"/>
                    </w:rPr>
                    <w:t>Friday</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4F0EBAD" w14:textId="77777777" w:rsidR="002C2CED" w:rsidRDefault="002C2CED" w:rsidP="002C2CED">
                  <w:pPr>
                    <w:rPr>
                      <w:rFonts w:ascii="Arial" w:hAnsi="Arial" w:cs="Arial"/>
                      <w:sz w:val="20"/>
                      <w:szCs w:val="20"/>
                    </w:rPr>
                  </w:pPr>
                  <w:r>
                    <w:rPr>
                      <w:rFonts w:ascii="Arial" w:hAnsi="Arial" w:cs="Arial"/>
                      <w:sz w:val="20"/>
                      <w:szCs w:val="20"/>
                    </w:rPr>
                    <w:t>Saturday</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598E4FF2" w14:textId="77777777" w:rsidR="002C2CED" w:rsidRDefault="002C2CED" w:rsidP="002C2CED">
                  <w:pPr>
                    <w:rPr>
                      <w:rFonts w:ascii="Arial" w:hAnsi="Arial" w:cs="Arial"/>
                      <w:sz w:val="20"/>
                      <w:szCs w:val="20"/>
                    </w:rPr>
                  </w:pPr>
                  <w:r>
                    <w:rPr>
                      <w:rFonts w:ascii="Arial" w:hAnsi="Arial" w:cs="Arial"/>
                      <w:sz w:val="20"/>
                      <w:szCs w:val="20"/>
                    </w:rPr>
                    <w:t>Sunday</w:t>
                  </w:r>
                </w:p>
              </w:tc>
            </w:tr>
            <w:tr w:rsidR="002C2CED" w14:paraId="7F2E578A" w14:textId="77777777" w:rsidTr="002C2CED">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9B73E45" w14:textId="77777777" w:rsidR="002C2CED" w:rsidRDefault="002C2CED" w:rsidP="002C2CED">
                  <w:pPr>
                    <w:rPr>
                      <w:rFonts w:ascii="Arial" w:hAnsi="Arial" w:cs="Arial"/>
                      <w:sz w:val="20"/>
                      <w:szCs w:val="20"/>
                    </w:rPr>
                  </w:pPr>
                  <w:r>
                    <w:rPr>
                      <w:rFonts w:ascii="Arial" w:hAnsi="Arial" w:cs="Arial"/>
                      <w:sz w:val="20"/>
                      <w:szCs w:val="20"/>
                    </w:rPr>
                    <w:t>Gamblers</w:t>
                  </w:r>
                </w:p>
              </w:tc>
              <w:tc>
                <w:tcPr>
                  <w:tcW w:w="1700" w:type="dxa"/>
                  <w:tcBorders>
                    <w:top w:val="nil"/>
                    <w:left w:val="nil"/>
                    <w:bottom w:val="single" w:sz="4" w:space="0" w:color="auto"/>
                    <w:right w:val="single" w:sz="4" w:space="0" w:color="auto"/>
                  </w:tcBorders>
                  <w:shd w:val="clear" w:color="auto" w:fill="auto"/>
                  <w:noWrap/>
                  <w:vAlign w:val="bottom"/>
                  <w:hideMark/>
                </w:tcPr>
                <w:p w14:paraId="25DC944A" w14:textId="77777777" w:rsidR="002C2CED" w:rsidRDefault="002C2CED" w:rsidP="002C2CED">
                  <w:pPr>
                    <w:rPr>
                      <w:rFonts w:ascii="Arial" w:hAnsi="Arial" w:cs="Arial"/>
                      <w:sz w:val="20"/>
                      <w:szCs w:val="20"/>
                    </w:rPr>
                  </w:pPr>
                  <w:r>
                    <w:rPr>
                      <w:rFonts w:ascii="Arial" w:hAnsi="Arial" w:cs="Arial"/>
                      <w:sz w:val="20"/>
                      <w:szCs w:val="20"/>
                    </w:rPr>
                    <w:t>Regular</w:t>
                  </w:r>
                </w:p>
              </w:tc>
              <w:tc>
                <w:tcPr>
                  <w:tcW w:w="1700" w:type="dxa"/>
                  <w:tcBorders>
                    <w:top w:val="nil"/>
                    <w:left w:val="nil"/>
                    <w:bottom w:val="single" w:sz="4" w:space="0" w:color="auto"/>
                    <w:right w:val="single" w:sz="4" w:space="0" w:color="auto"/>
                  </w:tcBorders>
                  <w:shd w:val="clear" w:color="auto" w:fill="auto"/>
                  <w:noWrap/>
                  <w:vAlign w:val="bottom"/>
                  <w:hideMark/>
                </w:tcPr>
                <w:p w14:paraId="1A31AFB4" w14:textId="77777777" w:rsidR="002C2CED" w:rsidRDefault="002C2CED" w:rsidP="002C2CED">
                  <w:pPr>
                    <w:rPr>
                      <w:rFonts w:ascii="Arial" w:hAnsi="Arial" w:cs="Arial"/>
                      <w:sz w:val="20"/>
                      <w:szCs w:val="20"/>
                    </w:rPr>
                  </w:pPr>
                  <w:r>
                    <w:rPr>
                      <w:rFonts w:ascii="Arial" w:hAnsi="Arial" w:cs="Arial"/>
                      <w:sz w:val="20"/>
                      <w:szCs w:val="20"/>
                    </w:rPr>
                    <w:t>Tunnelers</w:t>
                  </w:r>
                </w:p>
              </w:tc>
            </w:tr>
            <w:tr w:rsidR="002C2CED" w14:paraId="569F7179" w14:textId="77777777" w:rsidTr="002C2CED">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FE15074" w14:textId="77777777" w:rsidR="002C2CED" w:rsidRDefault="002C2CED" w:rsidP="002C2CED">
                  <w:pPr>
                    <w:rPr>
                      <w:rFonts w:ascii="Arial" w:hAnsi="Arial" w:cs="Arial"/>
                      <w:sz w:val="20"/>
                      <w:szCs w:val="20"/>
                    </w:rPr>
                  </w:pPr>
                  <w:r>
                    <w:rPr>
                      <w:rFonts w:ascii="Arial" w:hAnsi="Arial" w:cs="Arial"/>
                      <w:sz w:val="20"/>
                      <w:szCs w:val="20"/>
                    </w:rPr>
                    <w:t>Chances</w:t>
                  </w:r>
                </w:p>
              </w:tc>
              <w:tc>
                <w:tcPr>
                  <w:tcW w:w="1700" w:type="dxa"/>
                  <w:tcBorders>
                    <w:top w:val="nil"/>
                    <w:left w:val="nil"/>
                    <w:bottom w:val="single" w:sz="4" w:space="0" w:color="auto"/>
                    <w:right w:val="single" w:sz="4" w:space="0" w:color="auto"/>
                  </w:tcBorders>
                  <w:shd w:val="clear" w:color="auto" w:fill="auto"/>
                  <w:noWrap/>
                  <w:vAlign w:val="bottom"/>
                  <w:hideMark/>
                </w:tcPr>
                <w:p w14:paraId="71D84DC6" w14:textId="77777777" w:rsidR="002C2CED" w:rsidRDefault="002C2CED" w:rsidP="002C2CED">
                  <w:pPr>
                    <w:rPr>
                      <w:rFonts w:ascii="Arial" w:hAnsi="Arial" w:cs="Arial"/>
                      <w:sz w:val="20"/>
                      <w:szCs w:val="20"/>
                    </w:rPr>
                  </w:pPr>
                  <w:r>
                    <w:rPr>
                      <w:rFonts w:ascii="Arial" w:hAnsi="Arial" w:cs="Arial"/>
                      <w:sz w:val="20"/>
                      <w:szCs w:val="20"/>
                    </w:rPr>
                    <w:t>Jumpers</w:t>
                  </w:r>
                </w:p>
              </w:tc>
              <w:tc>
                <w:tcPr>
                  <w:tcW w:w="1700" w:type="dxa"/>
                  <w:tcBorders>
                    <w:top w:val="nil"/>
                    <w:left w:val="nil"/>
                    <w:bottom w:val="single" w:sz="4" w:space="0" w:color="auto"/>
                    <w:right w:val="single" w:sz="4" w:space="0" w:color="auto"/>
                  </w:tcBorders>
                  <w:shd w:val="clear" w:color="auto" w:fill="auto"/>
                  <w:noWrap/>
                  <w:vAlign w:val="bottom"/>
                  <w:hideMark/>
                </w:tcPr>
                <w:p w14:paraId="122CAAC1" w14:textId="77777777" w:rsidR="002C2CED" w:rsidRDefault="002C2CED" w:rsidP="002C2CED">
                  <w:pPr>
                    <w:rPr>
                      <w:rFonts w:ascii="Arial" w:hAnsi="Arial" w:cs="Arial"/>
                      <w:sz w:val="20"/>
                      <w:szCs w:val="20"/>
                    </w:rPr>
                  </w:pPr>
                  <w:r>
                    <w:rPr>
                      <w:rFonts w:ascii="Arial" w:hAnsi="Arial" w:cs="Arial"/>
                      <w:sz w:val="20"/>
                      <w:szCs w:val="20"/>
                    </w:rPr>
                    <w:t>Regular</w:t>
                  </w:r>
                </w:p>
              </w:tc>
            </w:tr>
            <w:tr w:rsidR="002C2CED" w14:paraId="1C491634" w14:textId="77777777" w:rsidTr="002C2CED">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DD1141C" w14:textId="77777777" w:rsidR="002C2CED" w:rsidRDefault="002C2CED" w:rsidP="002C2CED">
                  <w:pPr>
                    <w:rPr>
                      <w:rFonts w:ascii="Arial" w:hAnsi="Arial" w:cs="Arial"/>
                      <w:sz w:val="20"/>
                      <w:szCs w:val="20"/>
                    </w:rPr>
                  </w:pPr>
                  <w:r>
                    <w:rPr>
                      <w:rFonts w:ascii="Arial" w:hAnsi="Arial" w:cs="Arial"/>
                      <w:sz w:val="20"/>
                      <w:szCs w:val="20"/>
                    </w:rPr>
                    <w:t>TouchnGo</w:t>
                  </w:r>
                </w:p>
              </w:tc>
              <w:tc>
                <w:tcPr>
                  <w:tcW w:w="1700" w:type="dxa"/>
                  <w:tcBorders>
                    <w:top w:val="nil"/>
                    <w:left w:val="nil"/>
                    <w:bottom w:val="single" w:sz="4" w:space="0" w:color="auto"/>
                    <w:right w:val="single" w:sz="4" w:space="0" w:color="auto"/>
                  </w:tcBorders>
                  <w:shd w:val="clear" w:color="auto" w:fill="auto"/>
                  <w:noWrap/>
                  <w:vAlign w:val="bottom"/>
                  <w:hideMark/>
                </w:tcPr>
                <w:p w14:paraId="18FD5841" w14:textId="77777777" w:rsidR="002C2CED" w:rsidRDefault="002C2CED" w:rsidP="002C2CED">
                  <w:pPr>
                    <w:rPr>
                      <w:rFonts w:ascii="Arial" w:hAnsi="Arial" w:cs="Arial"/>
                      <w:sz w:val="20"/>
                      <w:szCs w:val="20"/>
                    </w:rPr>
                  </w:pPr>
                  <w:r>
                    <w:rPr>
                      <w:rFonts w:ascii="Arial" w:hAnsi="Arial" w:cs="Arial"/>
                      <w:sz w:val="20"/>
                      <w:szCs w:val="20"/>
                    </w:rPr>
                    <w:t>Weavers</w:t>
                  </w:r>
                </w:p>
              </w:tc>
              <w:tc>
                <w:tcPr>
                  <w:tcW w:w="1700" w:type="dxa"/>
                  <w:tcBorders>
                    <w:top w:val="nil"/>
                    <w:left w:val="nil"/>
                    <w:bottom w:val="single" w:sz="4" w:space="0" w:color="auto"/>
                    <w:right w:val="single" w:sz="4" w:space="0" w:color="auto"/>
                  </w:tcBorders>
                  <w:shd w:val="clear" w:color="auto" w:fill="auto"/>
                  <w:noWrap/>
                  <w:vAlign w:val="bottom"/>
                  <w:hideMark/>
                </w:tcPr>
                <w:p w14:paraId="4A2F8689" w14:textId="77777777" w:rsidR="002C2CED" w:rsidRDefault="002C2CED" w:rsidP="002C2CED">
                  <w:pPr>
                    <w:rPr>
                      <w:rFonts w:ascii="Arial" w:hAnsi="Arial" w:cs="Arial"/>
                      <w:sz w:val="20"/>
                      <w:szCs w:val="20"/>
                    </w:rPr>
                  </w:pPr>
                  <w:r>
                    <w:rPr>
                      <w:rFonts w:ascii="Arial" w:hAnsi="Arial" w:cs="Arial"/>
                      <w:sz w:val="20"/>
                      <w:szCs w:val="20"/>
                    </w:rPr>
                    <w:t>Chances</w:t>
                  </w:r>
                </w:p>
              </w:tc>
            </w:tr>
            <w:tr w:rsidR="002C2CED" w14:paraId="460BD987" w14:textId="77777777" w:rsidTr="002C2CED">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AE599F7" w14:textId="77777777" w:rsidR="002C2CED" w:rsidRDefault="002C2CED" w:rsidP="002C2CED">
                  <w:pPr>
                    <w:rPr>
                      <w:rFonts w:ascii="Arial" w:hAnsi="Arial" w:cs="Arial"/>
                      <w:sz w:val="20"/>
                      <w:szCs w:val="20"/>
                    </w:rPr>
                  </w:pPr>
                  <w:r>
                    <w:rPr>
                      <w:rFonts w:ascii="Arial" w:hAnsi="Arial" w:cs="Arial"/>
                      <w:sz w:val="20"/>
                      <w:szCs w:val="20"/>
                    </w:rPr>
                    <w:t>Regular</w:t>
                  </w:r>
                </w:p>
              </w:tc>
              <w:tc>
                <w:tcPr>
                  <w:tcW w:w="1700" w:type="dxa"/>
                  <w:tcBorders>
                    <w:top w:val="nil"/>
                    <w:left w:val="nil"/>
                    <w:bottom w:val="single" w:sz="4" w:space="0" w:color="auto"/>
                    <w:right w:val="single" w:sz="4" w:space="0" w:color="auto"/>
                  </w:tcBorders>
                  <w:shd w:val="clear" w:color="auto" w:fill="auto"/>
                  <w:noWrap/>
                  <w:vAlign w:val="bottom"/>
                  <w:hideMark/>
                </w:tcPr>
                <w:p w14:paraId="155060BD" w14:textId="77777777" w:rsidR="002C2CED" w:rsidRDefault="002C2CED" w:rsidP="002C2CED">
                  <w:pPr>
                    <w:rPr>
                      <w:rFonts w:ascii="Arial" w:hAnsi="Arial" w:cs="Arial"/>
                      <w:sz w:val="20"/>
                      <w:szCs w:val="20"/>
                    </w:rPr>
                  </w:pPr>
                  <w:r>
                    <w:rPr>
                      <w:rFonts w:ascii="Arial" w:hAnsi="Arial" w:cs="Arial"/>
                      <w:sz w:val="20"/>
                      <w:szCs w:val="20"/>
                    </w:rPr>
                    <w:t>Tunnelers</w:t>
                  </w:r>
                </w:p>
              </w:tc>
              <w:tc>
                <w:tcPr>
                  <w:tcW w:w="1700" w:type="dxa"/>
                  <w:tcBorders>
                    <w:top w:val="nil"/>
                    <w:left w:val="nil"/>
                    <w:bottom w:val="single" w:sz="4" w:space="0" w:color="auto"/>
                    <w:right w:val="single" w:sz="4" w:space="0" w:color="auto"/>
                  </w:tcBorders>
                  <w:shd w:val="clear" w:color="auto" w:fill="auto"/>
                  <w:noWrap/>
                  <w:vAlign w:val="bottom"/>
                  <w:hideMark/>
                </w:tcPr>
                <w:p w14:paraId="479BFB7E" w14:textId="77777777" w:rsidR="002C2CED" w:rsidRDefault="002C2CED" w:rsidP="002C2CED">
                  <w:pPr>
                    <w:rPr>
                      <w:rFonts w:ascii="Arial" w:hAnsi="Arial" w:cs="Arial"/>
                      <w:sz w:val="20"/>
                      <w:szCs w:val="20"/>
                    </w:rPr>
                  </w:pPr>
                  <w:r>
                    <w:rPr>
                      <w:rFonts w:ascii="Arial" w:hAnsi="Arial" w:cs="Arial"/>
                      <w:sz w:val="20"/>
                      <w:szCs w:val="20"/>
                    </w:rPr>
                    <w:t>Grounders</w:t>
                  </w:r>
                </w:p>
              </w:tc>
            </w:tr>
          </w:tbl>
          <w:p w14:paraId="7CE1B83D" w14:textId="77777777" w:rsidR="002C2CED" w:rsidRDefault="002C2CED" w:rsidP="00D33F88">
            <w:pPr>
              <w:jc w:val="center"/>
              <w:rPr>
                <w:b/>
                <w:bCs/>
                <w:sz w:val="28"/>
                <w:szCs w:val="28"/>
              </w:rPr>
            </w:pPr>
          </w:p>
          <w:p w14:paraId="44BE1B0E" w14:textId="77777777"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5816"/>
      </w:tblGrid>
      <w:tr w:rsidR="00862972" w:rsidRPr="00144A73" w14:paraId="7975E496" w14:textId="77777777" w:rsidTr="00D33F88">
        <w:trPr>
          <w:cantSplit/>
          <w:trHeight w:hRule="exact" w:val="12946"/>
        </w:trPr>
        <w:tc>
          <w:tcPr>
            <w:tcW w:w="3866"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 xml:space="preserve">Entries Open </w:t>
            </w:r>
            <w:proofErr w:type="gramStart"/>
            <w:r w:rsidRPr="0085108F">
              <w:rPr>
                <w:rFonts w:ascii="Times New Roman" w:hAnsi="Times New Roman" w:cs="Times New Roman"/>
                <w:bCs/>
                <w:sz w:val="24"/>
                <w:szCs w:val="24"/>
              </w:rPr>
              <w:t>on:</w:t>
            </w:r>
            <w:r w:rsidRPr="0085108F">
              <w:rPr>
                <w:rFonts w:ascii="Times New Roman" w:hAnsi="Times New Roman" w:cs="Times New Roman"/>
                <w:sz w:val="24"/>
                <w:szCs w:val="24"/>
              </w:rPr>
              <w:t>Now</w:t>
            </w:r>
            <w:proofErr w:type="gramEnd"/>
          </w:p>
          <w:p w14:paraId="2B316853" w14:textId="3C7528CB"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1C650C">
              <w:rPr>
                <w:rFonts w:ascii="Times New Roman" w:hAnsi="Times New Roman" w:cs="Times New Roman"/>
                <w:bCs/>
                <w:sz w:val="24"/>
                <w:szCs w:val="24"/>
              </w:rPr>
              <w:t xml:space="preserve"> </w:t>
            </w:r>
            <w:r w:rsidR="002C2CED">
              <w:rPr>
                <w:rFonts w:ascii="Times New Roman" w:hAnsi="Times New Roman" w:cs="Times New Roman"/>
                <w:bCs/>
                <w:sz w:val="24"/>
                <w:szCs w:val="24"/>
              </w:rPr>
              <w:t>April 25</w:t>
            </w:r>
          </w:p>
          <w:p w14:paraId="68D5A8A1" w14:textId="09C552F4" w:rsidR="001C650C" w:rsidRDefault="001C650C" w:rsidP="0085108F">
            <w:pPr>
              <w:jc w:val="both"/>
              <w:rPr>
                <w:rFonts w:ascii="Times New Roman" w:hAnsi="Times New Roman" w:cs="Times New Roman"/>
                <w:bCs/>
                <w:sz w:val="24"/>
                <w:szCs w:val="24"/>
              </w:rPr>
            </w:pPr>
            <w:r>
              <w:rPr>
                <w:rFonts w:ascii="Times New Roman" w:hAnsi="Times New Roman" w:cs="Times New Roman"/>
                <w:bCs/>
                <w:sz w:val="24"/>
                <w:szCs w:val="24"/>
              </w:rPr>
              <w:t xml:space="preserve">Please </w:t>
            </w:r>
            <w:r w:rsidR="002C2CED">
              <w:rPr>
                <w:rFonts w:ascii="Times New Roman" w:hAnsi="Times New Roman" w:cs="Times New Roman"/>
                <w:bCs/>
                <w:sz w:val="24"/>
                <w:szCs w:val="24"/>
              </w:rPr>
              <w:t>send in your entry before April 18</w:t>
            </w:r>
            <w:r w:rsidR="002C2CED" w:rsidRPr="002C2CED">
              <w:rPr>
                <w:rFonts w:ascii="Times New Roman" w:hAnsi="Times New Roman" w:cs="Times New Roman"/>
                <w:bCs/>
                <w:sz w:val="24"/>
                <w:szCs w:val="24"/>
                <w:vertAlign w:val="superscript"/>
              </w:rPr>
              <w:t>th</w:t>
            </w:r>
            <w:r w:rsidR="002C2CED">
              <w:rPr>
                <w:rFonts w:ascii="Times New Roman" w:hAnsi="Times New Roman" w:cs="Times New Roman"/>
                <w:bCs/>
                <w:sz w:val="24"/>
                <w:szCs w:val="24"/>
              </w:rPr>
              <w:t>.  I will be out of town after that and will head to the trial.</w:t>
            </w:r>
            <w:r>
              <w:rPr>
                <w:rFonts w:ascii="Times New Roman" w:hAnsi="Times New Roman" w:cs="Times New Roman"/>
                <w:bCs/>
                <w:sz w:val="24"/>
                <w:szCs w:val="24"/>
              </w:rPr>
              <w:t xml:space="preserve">    If you are entering after that, please email me your entry</w:t>
            </w:r>
            <w:r w:rsidR="007D09AA">
              <w:rPr>
                <w:rFonts w:ascii="Times New Roman" w:hAnsi="Times New Roman" w:cs="Times New Roman"/>
                <w:bCs/>
                <w:sz w:val="24"/>
                <w:szCs w:val="24"/>
              </w:rPr>
              <w:t xml:space="preserve"> and bring a check to the trial.</w:t>
            </w:r>
          </w:p>
          <w:p w14:paraId="4397AFCD" w14:textId="77777777" w:rsidR="00FC7C95" w:rsidRPr="0085108F" w:rsidRDefault="00FC7C95" w:rsidP="0085108F">
            <w:pPr>
              <w:jc w:val="both"/>
              <w:rPr>
                <w:rFonts w:ascii="Times New Roman" w:hAnsi="Times New Roman" w:cs="Times New Roman"/>
                <w:bCs/>
                <w:sz w:val="24"/>
                <w:szCs w:val="24"/>
                <w:vertAlign w:val="superscript"/>
              </w:rPr>
            </w:pPr>
          </w:p>
          <w:p w14:paraId="1CD9FCF4" w14:textId="720C1861"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Please bring a copy </w:t>
            </w:r>
            <w:r w:rsidR="00FC7C95">
              <w:rPr>
                <w:rFonts w:ascii="Times New Roman" w:hAnsi="Times New Roman" w:cs="Times New Roman"/>
                <w:bCs/>
                <w:sz w:val="24"/>
                <w:szCs w:val="24"/>
              </w:rPr>
              <w:t xml:space="preserve">of the </w:t>
            </w:r>
            <w:r w:rsidRPr="0085108F">
              <w:rPr>
                <w:rFonts w:ascii="Times New Roman" w:hAnsi="Times New Roman" w:cs="Times New Roman"/>
                <w:bCs/>
                <w:sz w:val="24"/>
                <w:szCs w:val="24"/>
              </w:rPr>
              <w:t xml:space="preserve">COVID release to the trial.   </w:t>
            </w:r>
          </w:p>
          <w:p w14:paraId="11A5F3DE" w14:textId="77777777" w:rsidR="0085108F" w:rsidRPr="0085108F" w:rsidRDefault="0085108F" w:rsidP="0085108F">
            <w:pPr>
              <w:jc w:val="both"/>
              <w:rPr>
                <w:rFonts w:ascii="Times New Roman" w:hAnsi="Times New Roman" w:cs="Times New Roman"/>
                <w:bCs/>
                <w:sz w:val="24"/>
                <w:szCs w:val="24"/>
              </w:rPr>
            </w:pPr>
          </w:p>
          <w:p w14:paraId="71C9CBB1" w14:textId="77777777"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74F248F6"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6C56CB">
              <w:rPr>
                <w:rFonts w:ascii="Times New Roman" w:hAnsi="Times New Roman" w:cs="Times New Roman"/>
                <w:bCs/>
                <w:sz w:val="24"/>
                <w:szCs w:val="24"/>
              </w:rPr>
              <w:t xml:space="preserve"> 50 PEOPLE and or </w:t>
            </w:r>
            <w:r w:rsidRPr="0085108F">
              <w:rPr>
                <w:rFonts w:ascii="Times New Roman" w:hAnsi="Times New Roman" w:cs="Times New Roman"/>
                <w:bCs/>
                <w:sz w:val="24"/>
                <w:szCs w:val="24"/>
              </w:rPr>
              <w:t>:</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5F9D1F33" w14:textId="77777777" w:rsidR="00862972" w:rsidRPr="00144A73" w:rsidRDefault="00862972" w:rsidP="00D33F88">
            <w:pPr>
              <w:jc w:val="center"/>
            </w:pPr>
          </w:p>
        </w:tc>
        <w:tc>
          <w:tcPr>
            <w:tcW w:w="5816"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63B0A38C" w14:textId="20337AEF" w:rsidR="00D33F88" w:rsidRDefault="00D33F88" w:rsidP="002C2CED">
            <w:pPr>
              <w:jc w:val="center"/>
            </w:pPr>
            <w:r>
              <w:t xml:space="preserve">Special Award Ribbons- NATCH, Versatility NATCH, </w:t>
            </w:r>
            <w:r w:rsidR="002C2CED">
              <w:t xml:space="preserve">Platinum NATCH, </w:t>
            </w: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6C87F109" w:rsidR="00D33F88" w:rsidRDefault="00D33F88" w:rsidP="00D33F88">
            <w:pPr>
              <w:spacing w:after="120"/>
              <w:jc w:val="both"/>
            </w:pPr>
            <w:r>
              <w:t xml:space="preserve">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1947948B" w:rsidR="00D33F88" w:rsidRDefault="00D33F88" w:rsidP="00D33F88">
            <w:pPr>
              <w:jc w:val="center"/>
              <w:rPr>
                <w:sz w:val="28"/>
                <w:szCs w:val="28"/>
              </w:rPr>
            </w:pPr>
            <w:r>
              <w:rPr>
                <w:sz w:val="28"/>
                <w:szCs w:val="28"/>
              </w:rPr>
              <w:t>No drinks. Please bring your own.</w:t>
            </w:r>
          </w:p>
          <w:p w14:paraId="4D08DCDB" w14:textId="680DA2B6" w:rsidR="006C56CB" w:rsidRDefault="006C56CB" w:rsidP="00D33F88">
            <w:pPr>
              <w:jc w:val="center"/>
              <w:rPr>
                <w:sz w:val="28"/>
                <w:szCs w:val="28"/>
              </w:rPr>
            </w:pPr>
          </w:p>
          <w:p w14:paraId="521136F3" w14:textId="77777777" w:rsidR="00862972" w:rsidRPr="00144A73" w:rsidRDefault="00862972" w:rsidP="00E55144">
            <w:pPr>
              <w:jc w:val="center"/>
            </w:pPr>
          </w:p>
        </w:tc>
      </w:tr>
    </w:tbl>
    <w:p w14:paraId="71A8168D" w14:textId="77777777" w:rsidR="00001CAD" w:rsidRDefault="00001CAD" w:rsidP="00001CAD">
      <w:pPr>
        <w:jc w:val="center"/>
        <w:rPr>
          <w:b/>
          <w:bCs/>
          <w:sz w:val="28"/>
          <w:szCs w:val="28"/>
        </w:rPr>
      </w:pPr>
    </w:p>
    <w:p w14:paraId="42A9B812" w14:textId="77777777" w:rsidR="00001CAD" w:rsidRDefault="00001CAD" w:rsidP="00001CAD">
      <w:pPr>
        <w:jc w:val="center"/>
        <w:rPr>
          <w:b/>
          <w:bCs/>
          <w:sz w:val="28"/>
          <w:szCs w:val="28"/>
        </w:rPr>
      </w:pPr>
    </w:p>
    <w:p w14:paraId="2C323CEF" w14:textId="77777777" w:rsidR="00001CAD" w:rsidRDefault="00001CAD" w:rsidP="00001CAD">
      <w:pPr>
        <w:jc w:val="center"/>
        <w:rPr>
          <w:b/>
          <w:bCs/>
          <w:sz w:val="28"/>
          <w:szCs w:val="28"/>
        </w:rPr>
      </w:pPr>
    </w:p>
    <w:p w14:paraId="432085AE" w14:textId="77777777" w:rsidR="00001CAD" w:rsidRDefault="00001CAD" w:rsidP="00001CAD">
      <w:pPr>
        <w:jc w:val="center"/>
        <w:rPr>
          <w:b/>
          <w:bCs/>
          <w:sz w:val="28"/>
          <w:szCs w:val="28"/>
        </w:rPr>
      </w:pPr>
    </w:p>
    <w:p w14:paraId="0DBF6286" w14:textId="1E5878D7" w:rsidR="00001CAD" w:rsidRPr="00144A73" w:rsidRDefault="00001CAD" w:rsidP="00001CAD">
      <w:pPr>
        <w:jc w:val="center"/>
        <w:rPr>
          <w:b/>
          <w:bCs/>
          <w:sz w:val="28"/>
          <w:szCs w:val="28"/>
        </w:rPr>
      </w:pPr>
      <w:r w:rsidRPr="00144A73">
        <w:rPr>
          <w:b/>
          <w:bCs/>
          <w:sz w:val="28"/>
          <w:szCs w:val="28"/>
        </w:rPr>
        <w:lastRenderedPageBreak/>
        <w:t>Jump Height Info:</w:t>
      </w:r>
    </w:p>
    <w:p w14:paraId="023353EC" w14:textId="77777777" w:rsidR="00001CAD" w:rsidRPr="00144A73" w:rsidRDefault="00001CAD" w:rsidP="00001CAD">
      <w:pPr>
        <w:rPr>
          <w:rFonts w:ascii="Arial" w:hAnsi="Arial" w:cs="Arial"/>
          <w:sz w:val="20"/>
          <w:szCs w:val="20"/>
        </w:rPr>
      </w:pPr>
      <w:r w:rsidRPr="00144A73">
        <w:rPr>
          <w:rFonts w:ascii="Arial" w:hAnsi="Arial" w:cs="Arial"/>
          <w:sz w:val="20"/>
          <w:szCs w:val="20"/>
        </w:rPr>
        <w:t>MEASURING</w:t>
      </w:r>
    </w:p>
    <w:p w14:paraId="062742C7" w14:textId="77777777" w:rsidR="00001CAD" w:rsidRDefault="00001CAD" w:rsidP="00001CAD">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2B398F0F" w14:textId="77777777" w:rsidR="00001CAD" w:rsidRDefault="00001CAD" w:rsidP="00001CAD">
      <w:pPr>
        <w:rPr>
          <w:rFonts w:cs="Times New Roman"/>
          <w:sz w:val="24"/>
          <w:szCs w:val="24"/>
        </w:rPr>
      </w:pPr>
      <w:hyperlink r:id="rId7" w:history="1">
        <w:r>
          <w:rPr>
            <w:rStyle w:val="Hyperlink"/>
            <w:rFonts w:ascii="Lucida Sans Unicode" w:hAnsi="Lucida Sans Unicode" w:cs="Lucida Sans Unicode"/>
            <w:sz w:val="21"/>
            <w:szCs w:val="21"/>
          </w:rPr>
          <w:t>https://www.nadac.com/WPsite/wp-content/uploads/2021/06/Permanent-Height-Card-form-6.4.21.pdf</w:t>
        </w:r>
      </w:hyperlink>
    </w:p>
    <w:p w14:paraId="5A31F6D9" w14:textId="77777777" w:rsidR="00001CAD" w:rsidRPr="00144A73" w:rsidRDefault="00001CAD" w:rsidP="00001CAD">
      <w:pPr>
        <w:jc w:val="center"/>
        <w:rPr>
          <w:rFonts w:ascii="Arial" w:hAnsi="Arial" w:cs="Arial"/>
          <w:b/>
          <w:bCs/>
          <w:sz w:val="20"/>
          <w:szCs w:val="20"/>
        </w:rPr>
      </w:pPr>
      <w:r w:rsidRPr="00144A73">
        <w:rPr>
          <w:rFonts w:ascii="Arial" w:hAnsi="Arial" w:cs="Arial"/>
          <w:b/>
          <w:bCs/>
          <w:sz w:val="20"/>
          <w:szCs w:val="20"/>
        </w:rPr>
        <w:t>Dogs which require measuring:</w:t>
      </w:r>
    </w:p>
    <w:p w14:paraId="49D7CD91" w14:textId="77777777" w:rsidR="00001CAD" w:rsidRPr="00144A73" w:rsidRDefault="00001CAD" w:rsidP="00001CAD">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76F61707" w14:textId="77777777" w:rsidR="00001CAD" w:rsidRPr="00144A73" w:rsidRDefault="00001CAD" w:rsidP="00001CAD">
      <w:pPr>
        <w:rPr>
          <w:rFonts w:ascii="Arial" w:hAnsi="Arial" w:cs="Arial"/>
          <w:sz w:val="20"/>
          <w:szCs w:val="20"/>
        </w:rPr>
      </w:pPr>
    </w:p>
    <w:p w14:paraId="59DE6233" w14:textId="77777777" w:rsidR="00001CAD" w:rsidRPr="00144A73" w:rsidRDefault="00001CAD" w:rsidP="00001CAD">
      <w:pPr>
        <w:jc w:val="center"/>
        <w:rPr>
          <w:rFonts w:ascii="Arial" w:hAnsi="Arial" w:cs="Arial"/>
          <w:b/>
          <w:bCs/>
          <w:sz w:val="20"/>
          <w:szCs w:val="20"/>
        </w:rPr>
      </w:pPr>
      <w:r w:rsidRPr="00144A73">
        <w:rPr>
          <w:rFonts w:ascii="Arial" w:hAnsi="Arial" w:cs="Arial"/>
          <w:b/>
          <w:bCs/>
          <w:sz w:val="20"/>
          <w:szCs w:val="20"/>
        </w:rPr>
        <w:t>Dogs which do not need to be measured:</w:t>
      </w:r>
    </w:p>
    <w:p w14:paraId="436A25B4" w14:textId="77777777" w:rsidR="00001CAD" w:rsidRPr="00144A73" w:rsidRDefault="00001CAD" w:rsidP="00001CAD">
      <w:pPr>
        <w:rPr>
          <w:rFonts w:ascii="Arial" w:hAnsi="Arial" w:cs="Arial"/>
          <w:sz w:val="20"/>
          <w:szCs w:val="20"/>
        </w:rPr>
      </w:pPr>
      <w:r w:rsidRPr="00144A73">
        <w:rPr>
          <w:rFonts w:ascii="Arial" w:hAnsi="Arial" w:cs="Arial"/>
          <w:sz w:val="20"/>
          <w:szCs w:val="20"/>
        </w:rPr>
        <w:t>Dogs jumping 16” in the Veteran or Junior Handler Division</w:t>
      </w:r>
    </w:p>
    <w:p w14:paraId="5A3548CD" w14:textId="77777777" w:rsidR="00001CAD" w:rsidRPr="00144A73" w:rsidRDefault="00001CAD" w:rsidP="00001CAD">
      <w:pPr>
        <w:rPr>
          <w:rFonts w:ascii="Arial" w:hAnsi="Arial" w:cs="Arial"/>
          <w:sz w:val="20"/>
          <w:szCs w:val="20"/>
        </w:rPr>
      </w:pPr>
      <w:r w:rsidRPr="00144A73">
        <w:rPr>
          <w:rFonts w:ascii="Arial" w:hAnsi="Arial" w:cs="Arial"/>
          <w:sz w:val="20"/>
          <w:szCs w:val="20"/>
        </w:rPr>
        <w:t xml:space="preserve">Dogs jumping 20” </w:t>
      </w:r>
    </w:p>
    <w:p w14:paraId="4936B537" w14:textId="77777777" w:rsidR="00001CAD" w:rsidRPr="00144A73" w:rsidRDefault="00001CAD" w:rsidP="00001CAD">
      <w:pPr>
        <w:rPr>
          <w:rFonts w:ascii="Arial" w:hAnsi="Arial" w:cs="Arial"/>
          <w:sz w:val="20"/>
          <w:szCs w:val="20"/>
        </w:rPr>
      </w:pPr>
      <w:r w:rsidRPr="00144A73">
        <w:rPr>
          <w:rFonts w:ascii="Arial" w:hAnsi="Arial" w:cs="Arial"/>
          <w:sz w:val="20"/>
          <w:szCs w:val="20"/>
        </w:rPr>
        <w:t>Dogs in the Skilled Category</w:t>
      </w:r>
    </w:p>
    <w:p w14:paraId="52D2E987" w14:textId="77777777" w:rsidR="00001CAD" w:rsidRPr="00144A73" w:rsidRDefault="00001CAD" w:rsidP="00001CAD">
      <w:pPr>
        <w:rPr>
          <w:rFonts w:ascii="Arial" w:hAnsi="Arial" w:cs="Arial"/>
          <w:sz w:val="20"/>
          <w:szCs w:val="20"/>
        </w:rPr>
      </w:pPr>
      <w:r w:rsidRPr="00144A73">
        <w:rPr>
          <w:rFonts w:ascii="Arial" w:hAnsi="Arial" w:cs="Arial"/>
          <w:sz w:val="20"/>
          <w:szCs w:val="20"/>
        </w:rPr>
        <w:t>Dogs with a permanent height card</w:t>
      </w:r>
    </w:p>
    <w:p w14:paraId="0055C520" w14:textId="77777777" w:rsidR="00001CAD" w:rsidRPr="00144A73" w:rsidRDefault="00001CAD" w:rsidP="00001CAD">
      <w:pPr>
        <w:rPr>
          <w:rFonts w:ascii="Arial" w:hAnsi="Arial" w:cs="Arial"/>
          <w:sz w:val="20"/>
          <w:szCs w:val="20"/>
        </w:rPr>
      </w:pPr>
      <w:r w:rsidRPr="00144A73">
        <w:rPr>
          <w:rFonts w:ascii="Arial" w:hAnsi="Arial" w:cs="Arial"/>
          <w:sz w:val="20"/>
          <w:szCs w:val="20"/>
        </w:rPr>
        <w:t>Dogs listed on the Height Exemption List</w:t>
      </w:r>
    </w:p>
    <w:p w14:paraId="7578115F" w14:textId="77777777" w:rsidR="00001CAD" w:rsidRPr="00144A73" w:rsidRDefault="00001CAD" w:rsidP="00001CAD">
      <w:pPr>
        <w:jc w:val="center"/>
        <w:rPr>
          <w:rFonts w:ascii="Arial" w:hAnsi="Arial" w:cs="Arial"/>
          <w:b/>
          <w:bCs/>
          <w:sz w:val="20"/>
          <w:szCs w:val="20"/>
        </w:rPr>
      </w:pPr>
      <w:r w:rsidRPr="00144A73">
        <w:rPr>
          <w:rFonts w:ascii="Arial" w:hAnsi="Arial" w:cs="Arial"/>
          <w:b/>
          <w:bCs/>
          <w:sz w:val="20"/>
          <w:szCs w:val="20"/>
        </w:rPr>
        <w:t>JUMP HEIGHTS</w:t>
      </w:r>
    </w:p>
    <w:p w14:paraId="1A3F64EC" w14:textId="77777777" w:rsidR="00001CAD" w:rsidRPr="00144A73" w:rsidRDefault="00001CAD" w:rsidP="00001CAD">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D0F79E5" w14:textId="77777777" w:rsidR="00001CAD" w:rsidRPr="00144A73" w:rsidRDefault="00001CAD" w:rsidP="00001CAD">
      <w:pPr>
        <w:rPr>
          <w:rFonts w:ascii="Arial" w:hAnsi="Arial" w:cs="Arial"/>
          <w:sz w:val="20"/>
          <w:szCs w:val="20"/>
        </w:rPr>
      </w:pPr>
      <w:r w:rsidRPr="00144A73">
        <w:rPr>
          <w:rFonts w:ascii="Arial" w:hAnsi="Arial" w:cs="Arial"/>
          <w:sz w:val="20"/>
          <w:szCs w:val="20"/>
        </w:rPr>
        <w:t>There are four Standard Division-Skilled jump heights: 4”, 8”, 12”, and 16”.</w:t>
      </w:r>
    </w:p>
    <w:p w14:paraId="25C3F699" w14:textId="77777777" w:rsidR="00001CAD" w:rsidRPr="00144A73" w:rsidRDefault="00001CAD" w:rsidP="00001CAD">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69D80C18" w14:textId="77777777" w:rsidR="00001CAD" w:rsidRPr="00144A73" w:rsidRDefault="00001CAD" w:rsidP="00001CAD">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2054DD9F" w14:textId="77777777" w:rsidR="00001CAD" w:rsidRPr="00144A73" w:rsidRDefault="00001CAD" w:rsidP="00001CAD">
      <w:pPr>
        <w:rPr>
          <w:rFonts w:ascii="Arial" w:hAnsi="Arial" w:cs="Arial"/>
          <w:sz w:val="20"/>
          <w:szCs w:val="20"/>
        </w:rPr>
      </w:pPr>
    </w:p>
    <w:p w14:paraId="72C6DBA0" w14:textId="77777777" w:rsidR="00001CAD" w:rsidRPr="00144A73" w:rsidRDefault="00001CAD" w:rsidP="00001CAD">
      <w:pPr>
        <w:jc w:val="center"/>
        <w:rPr>
          <w:b/>
          <w:bCs/>
          <w:sz w:val="28"/>
          <w:szCs w:val="28"/>
        </w:rPr>
      </w:pPr>
      <w:r w:rsidRPr="00144A73">
        <w:rPr>
          <w:b/>
          <w:bCs/>
          <w:sz w:val="28"/>
          <w:szCs w:val="28"/>
        </w:rPr>
        <w:t>Brief Summary of Rules:</w:t>
      </w:r>
    </w:p>
    <w:p w14:paraId="51E4722C" w14:textId="77777777" w:rsidR="00001CAD" w:rsidRPr="00144A73" w:rsidRDefault="00001CAD" w:rsidP="00001CAD">
      <w:pPr>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43FCF54D" w14:textId="77777777" w:rsidR="00001CAD" w:rsidRPr="00144A73" w:rsidRDefault="00001CAD" w:rsidP="00001CAD">
      <w:pPr>
        <w:rPr>
          <w:rFonts w:ascii="Arial" w:hAnsi="Arial" w:cs="Arial"/>
          <w:sz w:val="20"/>
          <w:szCs w:val="20"/>
        </w:rPr>
      </w:pPr>
    </w:p>
    <w:p w14:paraId="5A5B535A" w14:textId="77777777" w:rsidR="00001CAD" w:rsidRPr="00144A73" w:rsidRDefault="00001CAD" w:rsidP="00001CAD">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C998F5D" w14:textId="77777777" w:rsidR="00001CAD" w:rsidRPr="00144A73" w:rsidRDefault="00001CAD" w:rsidP="00001CAD">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2A1DE3AA" w14:textId="77777777" w:rsidR="00001CAD" w:rsidRPr="00144A73" w:rsidRDefault="00001CAD" w:rsidP="00001CAD">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57B3B46B" w14:textId="77777777" w:rsidR="00001CAD" w:rsidRPr="00144A73" w:rsidRDefault="00001CAD" w:rsidP="00001CAD">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241D4789" w14:textId="77777777" w:rsidR="00001CAD" w:rsidRPr="00144A73" w:rsidRDefault="00001CAD" w:rsidP="00001CAD">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124E245F" w14:textId="77777777" w:rsidR="00001CAD" w:rsidRPr="00144A73" w:rsidRDefault="00001CAD" w:rsidP="00001CAD">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5AD5FC91" w14:textId="77777777" w:rsidR="00001CAD" w:rsidRPr="000343D2" w:rsidRDefault="00001CAD" w:rsidP="00001CAD">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9" w:history="1">
        <w:r w:rsidRPr="000343D2">
          <w:rPr>
            <w:rStyle w:val="Hyperlink"/>
            <w:rFonts w:ascii="Lucida Sans Unicode" w:hAnsi="Lucida Sans Unicode" w:cs="Lucida Sans Unicode"/>
            <w:sz w:val="21"/>
            <w:szCs w:val="21"/>
          </w:rPr>
          <w:t>https://www.nadac.com/register-your-dog/</w:t>
        </w:r>
      </w:hyperlink>
    </w:p>
    <w:p w14:paraId="5E473F62" w14:textId="77777777" w:rsidR="00001CAD" w:rsidRPr="00144A73" w:rsidRDefault="00001CAD" w:rsidP="00001CAD">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6E578457" w14:textId="77777777" w:rsidR="00001CAD" w:rsidRPr="00144A73" w:rsidRDefault="00001CAD" w:rsidP="00001CAD">
      <w:pPr>
        <w:pStyle w:val="ListParagraph"/>
        <w:numPr>
          <w:ilvl w:val="0"/>
          <w:numId w:val="1"/>
        </w:numPr>
        <w:rPr>
          <w:rFonts w:ascii="Arial" w:hAnsi="Arial" w:cs="Arial"/>
          <w:sz w:val="20"/>
          <w:szCs w:val="20"/>
        </w:rPr>
      </w:pPr>
      <w:r w:rsidRPr="00144A73">
        <w:rPr>
          <w:rFonts w:ascii="Arial" w:hAnsi="Arial" w:cs="Arial"/>
          <w:sz w:val="20"/>
          <w:szCs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144A73">
        <w:rPr>
          <w:rFonts w:ascii="Arial" w:hAnsi="Arial" w:cs="Arial"/>
          <w:sz w:val="20"/>
          <w:szCs w:val="20"/>
        </w:rPr>
        <w:t>health</w:t>
      </w:r>
      <w:proofErr w:type="gramEnd"/>
      <w:r w:rsidRPr="00144A73">
        <w:rPr>
          <w:rFonts w:ascii="Arial" w:hAnsi="Arial" w:cs="Arial"/>
          <w:sz w:val="20"/>
          <w:szCs w:val="20"/>
        </w:rPr>
        <w:t xml:space="preserve"> and welfare of the dog.</w:t>
      </w:r>
    </w:p>
    <w:p w14:paraId="2E7CF378" w14:textId="77777777" w:rsidR="00001CAD" w:rsidRPr="001D00C7" w:rsidRDefault="00001CAD" w:rsidP="00001CAD">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w:t>
      </w:r>
      <w:proofErr w:type="spellStart"/>
      <w:r>
        <w:rPr>
          <w:rFonts w:ascii="Arial" w:hAnsi="Arial" w:cs="Arial"/>
          <w:color w:val="000000"/>
        </w:rPr>
        <w:t>ziplock</w:t>
      </w:r>
      <w:proofErr w:type="spellEnd"/>
      <w:r>
        <w:rPr>
          <w:rFonts w:ascii="Arial" w:hAnsi="Arial" w:cs="Arial"/>
          <w:color w:val="000000"/>
        </w:rPr>
        <w:t xml:space="preserve">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0A9511CC" w14:textId="77777777" w:rsidR="00001CAD" w:rsidRPr="00144A73" w:rsidRDefault="00001CAD" w:rsidP="00001CAD">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0DA95BCA" w14:textId="77777777" w:rsidR="00A4143E" w:rsidRDefault="00A4143E" w:rsidP="00D33F88">
      <w:pPr>
        <w:jc w:val="center"/>
        <w:rPr>
          <w:b/>
          <w:bCs/>
        </w:rPr>
      </w:pPr>
    </w:p>
    <w:p w14:paraId="037EE08D" w14:textId="77777777" w:rsidR="00A4143E" w:rsidRDefault="00A4143E" w:rsidP="00D33F88">
      <w:pPr>
        <w:jc w:val="center"/>
        <w:rPr>
          <w:b/>
          <w:bCs/>
        </w:rPr>
      </w:pPr>
    </w:p>
    <w:p w14:paraId="07D8D254" w14:textId="51B5392E" w:rsidR="00A4143E" w:rsidRDefault="00A4143E" w:rsidP="00D33F88">
      <w:pPr>
        <w:jc w:val="center"/>
        <w:rPr>
          <w:b/>
          <w:bCs/>
        </w:rPr>
      </w:pPr>
    </w:p>
    <w:p w14:paraId="305F72CD" w14:textId="58C3FB30" w:rsidR="00001CAD" w:rsidRDefault="00001CAD" w:rsidP="00D33F88">
      <w:pPr>
        <w:jc w:val="center"/>
        <w:rPr>
          <w:b/>
          <w:bCs/>
        </w:rPr>
      </w:pPr>
    </w:p>
    <w:p w14:paraId="71883CAC" w14:textId="128C8354" w:rsidR="00001CAD" w:rsidRDefault="00001CAD" w:rsidP="00D33F88">
      <w:pPr>
        <w:jc w:val="center"/>
        <w:rPr>
          <w:b/>
          <w:bCs/>
        </w:rPr>
      </w:pPr>
    </w:p>
    <w:p w14:paraId="3396F646" w14:textId="77777777" w:rsidR="00001CAD" w:rsidRDefault="00001CAD" w:rsidP="00D33F88">
      <w:pPr>
        <w:jc w:val="center"/>
        <w:rPr>
          <w:b/>
          <w:bCs/>
        </w:rPr>
      </w:pPr>
    </w:p>
    <w:p w14:paraId="20D24E2D" w14:textId="77777777" w:rsidR="00A4143E" w:rsidRDefault="00A4143E" w:rsidP="00D33F88">
      <w:pPr>
        <w:jc w:val="center"/>
        <w:rPr>
          <w:b/>
          <w:bCs/>
        </w:rPr>
      </w:pPr>
    </w:p>
    <w:p w14:paraId="130A6989" w14:textId="77777777" w:rsidR="00A4143E" w:rsidRDefault="00A4143E" w:rsidP="00D33F88">
      <w:pPr>
        <w:jc w:val="center"/>
        <w:rPr>
          <w:b/>
          <w:bCs/>
        </w:rPr>
      </w:pPr>
    </w:p>
    <w:p w14:paraId="3AAA5591" w14:textId="47533E85" w:rsidR="00D33F88" w:rsidRPr="002D0CF5" w:rsidRDefault="00D33F88" w:rsidP="00D33F88">
      <w:pPr>
        <w:jc w:val="center"/>
        <w:rPr>
          <w:b/>
          <w:bCs/>
        </w:rPr>
      </w:pPr>
      <w:r>
        <w:rPr>
          <w:b/>
          <w:bCs/>
        </w:rPr>
        <w:lastRenderedPageBreak/>
        <w:t xml:space="preserve">In The Zone, </w:t>
      </w:r>
      <w:proofErr w:type="gramStart"/>
      <w:r>
        <w:rPr>
          <w:b/>
          <w:bCs/>
        </w:rPr>
        <w:t xml:space="preserve">LLC, </w:t>
      </w:r>
      <w:r w:rsidR="004A74D8">
        <w:rPr>
          <w:b/>
          <w:bCs/>
        </w:rPr>
        <w:t xml:space="preserve"> May</w:t>
      </w:r>
      <w:proofErr w:type="gramEnd"/>
      <w:r w:rsidR="004A74D8">
        <w:rPr>
          <w:b/>
          <w:bCs/>
        </w:rPr>
        <w:t xml:space="preserve"> </w:t>
      </w:r>
      <w:r w:rsidR="00847F32">
        <w:rPr>
          <w:b/>
          <w:bCs/>
        </w:rPr>
        <w:t>6</w:t>
      </w:r>
      <w:r w:rsidR="004A74D8">
        <w:rPr>
          <w:b/>
          <w:bCs/>
        </w:rPr>
        <w:t>-</w:t>
      </w:r>
      <w:r w:rsidR="00847F32">
        <w:rPr>
          <w:b/>
          <w:bCs/>
        </w:rPr>
        <w:t>8</w:t>
      </w:r>
      <w:r w:rsidR="004A74D8">
        <w:rPr>
          <w:b/>
          <w:bCs/>
        </w:rPr>
        <w:t xml:space="preserve"> and May 13-1</w:t>
      </w:r>
      <w:r w:rsidR="00847F32">
        <w:rPr>
          <w:b/>
          <w:bCs/>
        </w:rPr>
        <w:t>5</w:t>
      </w:r>
      <w:r w:rsidR="004A74D8">
        <w:rPr>
          <w:b/>
          <w:bCs/>
        </w:rPr>
        <w:t xml:space="preserve">  Woodstown NJ</w:t>
      </w:r>
    </w:p>
    <w:p w14:paraId="021C9250" w14:textId="23CBED43" w:rsidR="00862972" w:rsidRDefault="00FC7C95" w:rsidP="00F82149">
      <w:pPr>
        <w:ind w:left="1440" w:firstLine="720"/>
        <w:rPr>
          <w:b/>
          <w:bCs/>
        </w:rPr>
      </w:pPr>
      <w:r>
        <w:rPr>
          <w:b/>
          <w:bCs/>
        </w:rPr>
        <w:t>Send entries to: Lisa Schmit,</w:t>
      </w:r>
      <w:r w:rsidR="00F82149">
        <w:rPr>
          <w:b/>
          <w:bCs/>
        </w:rPr>
        <w:t xml:space="preserve"> ITZ </w:t>
      </w:r>
      <w:r w:rsidR="007D09AA">
        <w:rPr>
          <w:b/>
          <w:bCs/>
        </w:rPr>
        <w:t xml:space="preserve">NJ </w:t>
      </w:r>
      <w:proofErr w:type="gramStart"/>
      <w:r w:rsidR="007D09AA">
        <w:rPr>
          <w:b/>
          <w:bCs/>
        </w:rPr>
        <w:t>Trial</w:t>
      </w:r>
      <w:r w:rsidR="00F82149">
        <w:rPr>
          <w:b/>
          <w:bCs/>
        </w:rPr>
        <w:t xml:space="preserve">, </w:t>
      </w:r>
      <w:r>
        <w:rPr>
          <w:b/>
          <w:bCs/>
        </w:rPr>
        <w:t xml:space="preserve"> 14670</w:t>
      </w:r>
      <w:proofErr w:type="gramEnd"/>
      <w:r>
        <w:rPr>
          <w:b/>
          <w:bCs/>
        </w:rPr>
        <w:t xml:space="preserve"> Nave Rd, Mechanicsburg IL 62545</w:t>
      </w:r>
    </w:p>
    <w:p w14:paraId="40BCE883" w14:textId="023594D7" w:rsidR="008B1BE3" w:rsidRDefault="008B1BE3" w:rsidP="008B1BE3">
      <w:pPr>
        <w:jc w:val="both"/>
        <w:rPr>
          <w:rFonts w:ascii="Times New Roman" w:hAnsi="Times New Roman" w:cs="Times New Roman"/>
          <w:bCs/>
          <w:sz w:val="24"/>
          <w:szCs w:val="24"/>
        </w:rPr>
      </w:pPr>
      <w:r>
        <w:rPr>
          <w:rFonts w:ascii="Times New Roman" w:hAnsi="Times New Roman" w:cs="Times New Roman"/>
          <w:bCs/>
          <w:sz w:val="24"/>
          <w:szCs w:val="24"/>
        </w:rPr>
        <w:t xml:space="preserve">Please mail your entry early. I will be leaving IL </w:t>
      </w:r>
      <w:r w:rsidR="007D09AA">
        <w:rPr>
          <w:rFonts w:ascii="Times New Roman" w:hAnsi="Times New Roman" w:cs="Times New Roman"/>
          <w:bCs/>
          <w:sz w:val="24"/>
          <w:szCs w:val="24"/>
        </w:rPr>
        <w:t xml:space="preserve">April </w:t>
      </w:r>
      <w:r w:rsidR="00847F32">
        <w:rPr>
          <w:rFonts w:ascii="Times New Roman" w:hAnsi="Times New Roman" w:cs="Times New Roman"/>
          <w:bCs/>
          <w:sz w:val="24"/>
          <w:szCs w:val="24"/>
        </w:rPr>
        <w:t>19th</w:t>
      </w:r>
      <w:r>
        <w:rPr>
          <w:rFonts w:ascii="Times New Roman" w:hAnsi="Times New Roman" w:cs="Times New Roman"/>
          <w:bCs/>
          <w:sz w:val="24"/>
          <w:szCs w:val="24"/>
        </w:rPr>
        <w:t xml:space="preserve"> and won’t be back until after the trial.    If you are entering after that, please email me your entry. </w:t>
      </w:r>
    </w:p>
    <w:p w14:paraId="642A2AE8" w14:textId="77777777" w:rsidR="008B1BE3" w:rsidRPr="00D33F88" w:rsidRDefault="008B1BE3" w:rsidP="008B1BE3">
      <w:pPr>
        <w:rPr>
          <w:b/>
          <w:bCs/>
        </w:rPr>
      </w:pPr>
    </w:p>
    <w:tbl>
      <w:tblPr>
        <w:tblW w:w="10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540"/>
        <w:gridCol w:w="540"/>
        <w:gridCol w:w="630"/>
        <w:gridCol w:w="630"/>
        <w:gridCol w:w="1170"/>
        <w:gridCol w:w="355"/>
        <w:gridCol w:w="635"/>
        <w:gridCol w:w="1080"/>
        <w:gridCol w:w="1260"/>
        <w:gridCol w:w="1530"/>
        <w:gridCol w:w="1520"/>
      </w:tblGrid>
      <w:tr w:rsidR="00315159" w:rsidRPr="008A0FCE" w14:paraId="47325CDC" w14:textId="77777777" w:rsidTr="00315159">
        <w:trPr>
          <w:trHeight w:val="226"/>
          <w:jc w:val="center"/>
        </w:trPr>
        <w:tc>
          <w:tcPr>
            <w:tcW w:w="3325" w:type="dxa"/>
            <w:gridSpan w:val="5"/>
            <w:shd w:val="clear" w:color="auto" w:fill="CCCCCC"/>
          </w:tcPr>
          <w:p w14:paraId="1D25AB08" w14:textId="77777777" w:rsidR="00315159" w:rsidRPr="00501A04" w:rsidRDefault="00315159" w:rsidP="00613635">
            <w:pPr>
              <w:jc w:val="center"/>
              <w:rPr>
                <w:b/>
                <w:bCs/>
                <w:sz w:val="20"/>
                <w:szCs w:val="20"/>
              </w:rPr>
            </w:pPr>
            <w:r>
              <w:rPr>
                <w:b/>
                <w:bCs/>
                <w:sz w:val="20"/>
                <w:szCs w:val="20"/>
              </w:rPr>
              <w:t>Owner</w:t>
            </w:r>
          </w:p>
        </w:tc>
        <w:tc>
          <w:tcPr>
            <w:tcW w:w="1525" w:type="dxa"/>
            <w:gridSpan w:val="2"/>
            <w:shd w:val="clear" w:color="auto" w:fill="CCCCCC"/>
          </w:tcPr>
          <w:p w14:paraId="1F592512" w14:textId="77777777" w:rsidR="00315159" w:rsidRDefault="00315159" w:rsidP="00613635">
            <w:pPr>
              <w:jc w:val="center"/>
              <w:rPr>
                <w:b/>
                <w:bCs/>
                <w:sz w:val="20"/>
                <w:szCs w:val="20"/>
              </w:rPr>
            </w:pPr>
          </w:p>
        </w:tc>
        <w:tc>
          <w:tcPr>
            <w:tcW w:w="6025" w:type="dxa"/>
            <w:gridSpan w:val="5"/>
            <w:shd w:val="clear" w:color="auto" w:fill="CCCCCC"/>
          </w:tcPr>
          <w:p w14:paraId="491F0C94" w14:textId="13F0FE51" w:rsidR="00315159" w:rsidRPr="00501A04" w:rsidRDefault="00315159" w:rsidP="00613635">
            <w:pPr>
              <w:jc w:val="center"/>
              <w:rPr>
                <w:b/>
                <w:bCs/>
                <w:sz w:val="20"/>
                <w:szCs w:val="20"/>
              </w:rPr>
            </w:pPr>
            <w:r>
              <w:rPr>
                <w:b/>
                <w:bCs/>
                <w:sz w:val="20"/>
                <w:szCs w:val="20"/>
              </w:rPr>
              <w:t>Dog</w:t>
            </w:r>
          </w:p>
        </w:tc>
      </w:tr>
      <w:tr w:rsidR="00315159" w:rsidRPr="008A0FCE" w14:paraId="4BE71374" w14:textId="77777777" w:rsidTr="00315159">
        <w:trPr>
          <w:trHeight w:val="359"/>
          <w:jc w:val="center"/>
        </w:trPr>
        <w:tc>
          <w:tcPr>
            <w:tcW w:w="3325" w:type="dxa"/>
            <w:gridSpan w:val="5"/>
          </w:tcPr>
          <w:p w14:paraId="72214E9E" w14:textId="77777777" w:rsidR="00315159" w:rsidRDefault="00315159" w:rsidP="00613635">
            <w:pPr>
              <w:rPr>
                <w:b/>
                <w:bCs/>
                <w:sz w:val="20"/>
                <w:szCs w:val="20"/>
              </w:rPr>
            </w:pPr>
            <w:r>
              <w:rPr>
                <w:b/>
                <w:bCs/>
                <w:sz w:val="20"/>
                <w:szCs w:val="20"/>
              </w:rPr>
              <w:t>Name</w:t>
            </w:r>
          </w:p>
        </w:tc>
        <w:tc>
          <w:tcPr>
            <w:tcW w:w="1525" w:type="dxa"/>
            <w:gridSpan w:val="2"/>
          </w:tcPr>
          <w:p w14:paraId="4476DF54" w14:textId="77777777" w:rsidR="00315159" w:rsidRDefault="00315159" w:rsidP="00613635">
            <w:pPr>
              <w:rPr>
                <w:b/>
                <w:bCs/>
                <w:sz w:val="20"/>
                <w:szCs w:val="20"/>
              </w:rPr>
            </w:pPr>
          </w:p>
        </w:tc>
        <w:tc>
          <w:tcPr>
            <w:tcW w:w="6025" w:type="dxa"/>
            <w:gridSpan w:val="5"/>
          </w:tcPr>
          <w:p w14:paraId="02D1F66B" w14:textId="39EFED7E" w:rsidR="00315159" w:rsidRPr="00501A04" w:rsidRDefault="00315159" w:rsidP="00613635">
            <w:pPr>
              <w:rPr>
                <w:b/>
                <w:bCs/>
                <w:sz w:val="20"/>
                <w:szCs w:val="20"/>
              </w:rPr>
            </w:pPr>
            <w:r>
              <w:rPr>
                <w:b/>
                <w:bCs/>
                <w:sz w:val="20"/>
                <w:szCs w:val="20"/>
              </w:rPr>
              <w:t>Call Name</w:t>
            </w:r>
          </w:p>
        </w:tc>
      </w:tr>
      <w:tr w:rsidR="00315159" w:rsidRPr="008A0FCE" w14:paraId="15A6ECFC" w14:textId="77777777" w:rsidTr="00315159">
        <w:trPr>
          <w:trHeight w:val="443"/>
          <w:jc w:val="center"/>
        </w:trPr>
        <w:tc>
          <w:tcPr>
            <w:tcW w:w="3325" w:type="dxa"/>
            <w:gridSpan w:val="5"/>
          </w:tcPr>
          <w:p w14:paraId="7AE225E7" w14:textId="77777777" w:rsidR="00315159" w:rsidRPr="00501A04" w:rsidRDefault="00315159" w:rsidP="00613635">
            <w:pPr>
              <w:rPr>
                <w:b/>
                <w:bCs/>
                <w:sz w:val="20"/>
                <w:szCs w:val="20"/>
              </w:rPr>
            </w:pPr>
            <w:r w:rsidRPr="00501A04">
              <w:rPr>
                <w:b/>
                <w:bCs/>
                <w:sz w:val="20"/>
                <w:szCs w:val="20"/>
              </w:rPr>
              <w:t>Address</w:t>
            </w:r>
          </w:p>
        </w:tc>
        <w:tc>
          <w:tcPr>
            <w:tcW w:w="1525" w:type="dxa"/>
            <w:gridSpan w:val="2"/>
          </w:tcPr>
          <w:p w14:paraId="1D918B83" w14:textId="77777777" w:rsidR="00315159" w:rsidRPr="00501A04" w:rsidRDefault="00315159" w:rsidP="00613635">
            <w:pPr>
              <w:rPr>
                <w:b/>
                <w:bCs/>
                <w:sz w:val="20"/>
                <w:szCs w:val="20"/>
              </w:rPr>
            </w:pPr>
          </w:p>
        </w:tc>
        <w:tc>
          <w:tcPr>
            <w:tcW w:w="6025" w:type="dxa"/>
            <w:gridSpan w:val="5"/>
          </w:tcPr>
          <w:p w14:paraId="50D4FAD0" w14:textId="1F626A37" w:rsidR="00315159" w:rsidRPr="00501A04" w:rsidRDefault="00315159" w:rsidP="00613635">
            <w:pPr>
              <w:rPr>
                <w:b/>
                <w:bCs/>
                <w:sz w:val="20"/>
                <w:szCs w:val="20"/>
              </w:rPr>
            </w:pPr>
            <w:r w:rsidRPr="00501A04">
              <w:rPr>
                <w:b/>
                <w:bCs/>
                <w:sz w:val="20"/>
                <w:szCs w:val="20"/>
              </w:rPr>
              <w:t>NADAC Reg #</w:t>
            </w:r>
          </w:p>
        </w:tc>
      </w:tr>
      <w:tr w:rsidR="00315159" w:rsidRPr="008A0FCE" w14:paraId="2E772303" w14:textId="77777777" w:rsidTr="00315159">
        <w:trPr>
          <w:trHeight w:val="434"/>
          <w:jc w:val="center"/>
        </w:trPr>
        <w:tc>
          <w:tcPr>
            <w:tcW w:w="3325" w:type="dxa"/>
            <w:gridSpan w:val="5"/>
          </w:tcPr>
          <w:p w14:paraId="3FDE36D8" w14:textId="77777777" w:rsidR="00315159" w:rsidRPr="00501A04" w:rsidRDefault="00315159" w:rsidP="00613635">
            <w:pPr>
              <w:rPr>
                <w:b/>
                <w:bCs/>
                <w:sz w:val="20"/>
                <w:szCs w:val="20"/>
              </w:rPr>
            </w:pPr>
            <w:r w:rsidRPr="00501A04">
              <w:rPr>
                <w:b/>
                <w:bCs/>
                <w:sz w:val="20"/>
                <w:szCs w:val="20"/>
              </w:rPr>
              <w:t>City/State/Zip</w:t>
            </w:r>
          </w:p>
        </w:tc>
        <w:tc>
          <w:tcPr>
            <w:tcW w:w="1525" w:type="dxa"/>
            <w:gridSpan w:val="2"/>
          </w:tcPr>
          <w:p w14:paraId="22DB5BA4" w14:textId="77777777" w:rsidR="00315159" w:rsidRPr="00501A04" w:rsidRDefault="00315159" w:rsidP="00613635">
            <w:pPr>
              <w:rPr>
                <w:b/>
                <w:bCs/>
                <w:sz w:val="20"/>
                <w:szCs w:val="20"/>
              </w:rPr>
            </w:pPr>
          </w:p>
        </w:tc>
        <w:tc>
          <w:tcPr>
            <w:tcW w:w="6025" w:type="dxa"/>
            <w:gridSpan w:val="5"/>
          </w:tcPr>
          <w:p w14:paraId="4AEAD841" w14:textId="73A1D7A9" w:rsidR="00315159" w:rsidRPr="00501A04" w:rsidRDefault="00315159" w:rsidP="00613635">
            <w:pPr>
              <w:rPr>
                <w:b/>
                <w:bCs/>
                <w:sz w:val="20"/>
                <w:szCs w:val="20"/>
              </w:rPr>
            </w:pPr>
            <w:r w:rsidRPr="00501A04">
              <w:rPr>
                <w:b/>
                <w:bCs/>
                <w:sz w:val="20"/>
                <w:szCs w:val="20"/>
              </w:rPr>
              <w:t>Date of Birth</w:t>
            </w:r>
          </w:p>
        </w:tc>
      </w:tr>
      <w:tr w:rsidR="00315159" w:rsidRPr="008A0FCE" w14:paraId="4BFCEDCA" w14:textId="77777777" w:rsidTr="00315159">
        <w:trPr>
          <w:trHeight w:val="443"/>
          <w:jc w:val="center"/>
        </w:trPr>
        <w:tc>
          <w:tcPr>
            <w:tcW w:w="3325" w:type="dxa"/>
            <w:gridSpan w:val="5"/>
          </w:tcPr>
          <w:p w14:paraId="2B86E50F" w14:textId="77777777" w:rsidR="00315159" w:rsidRPr="00501A04" w:rsidRDefault="00315159" w:rsidP="00613635">
            <w:pPr>
              <w:rPr>
                <w:b/>
                <w:bCs/>
                <w:sz w:val="20"/>
                <w:szCs w:val="20"/>
              </w:rPr>
            </w:pPr>
            <w:r w:rsidRPr="00501A04">
              <w:rPr>
                <w:b/>
                <w:bCs/>
                <w:sz w:val="20"/>
                <w:szCs w:val="20"/>
              </w:rPr>
              <w:t>Phone</w:t>
            </w:r>
          </w:p>
        </w:tc>
        <w:tc>
          <w:tcPr>
            <w:tcW w:w="1525" w:type="dxa"/>
            <w:gridSpan w:val="2"/>
          </w:tcPr>
          <w:p w14:paraId="3A5B7168" w14:textId="77777777" w:rsidR="00315159" w:rsidRPr="00501A04" w:rsidRDefault="00315159" w:rsidP="00613635">
            <w:pPr>
              <w:rPr>
                <w:b/>
                <w:bCs/>
                <w:sz w:val="20"/>
                <w:szCs w:val="20"/>
              </w:rPr>
            </w:pPr>
          </w:p>
        </w:tc>
        <w:tc>
          <w:tcPr>
            <w:tcW w:w="6025" w:type="dxa"/>
            <w:gridSpan w:val="5"/>
          </w:tcPr>
          <w:p w14:paraId="710E486A" w14:textId="5457761F" w:rsidR="00315159" w:rsidRPr="00501A04" w:rsidRDefault="00315159" w:rsidP="00613635">
            <w:pPr>
              <w:rPr>
                <w:b/>
                <w:bCs/>
                <w:sz w:val="20"/>
                <w:szCs w:val="20"/>
              </w:rPr>
            </w:pPr>
            <w:r w:rsidRPr="00501A04">
              <w:rPr>
                <w:b/>
                <w:bCs/>
                <w:sz w:val="20"/>
                <w:szCs w:val="20"/>
              </w:rPr>
              <w:t>Height at Withers</w:t>
            </w:r>
          </w:p>
        </w:tc>
      </w:tr>
      <w:tr w:rsidR="00315159" w:rsidRPr="008A0FCE" w14:paraId="53B41CC7" w14:textId="77777777" w:rsidTr="00315159">
        <w:trPr>
          <w:trHeight w:val="452"/>
          <w:jc w:val="center"/>
        </w:trPr>
        <w:tc>
          <w:tcPr>
            <w:tcW w:w="3325" w:type="dxa"/>
            <w:gridSpan w:val="5"/>
          </w:tcPr>
          <w:p w14:paraId="413B2BC9" w14:textId="77777777" w:rsidR="00315159" w:rsidRPr="00501A04" w:rsidRDefault="00315159" w:rsidP="00613635">
            <w:pPr>
              <w:rPr>
                <w:b/>
                <w:bCs/>
                <w:sz w:val="20"/>
                <w:szCs w:val="20"/>
              </w:rPr>
            </w:pPr>
            <w:r w:rsidRPr="00501A04">
              <w:rPr>
                <w:b/>
                <w:bCs/>
                <w:sz w:val="20"/>
                <w:szCs w:val="20"/>
              </w:rPr>
              <w:t>Email</w:t>
            </w:r>
          </w:p>
        </w:tc>
        <w:tc>
          <w:tcPr>
            <w:tcW w:w="1525" w:type="dxa"/>
            <w:gridSpan w:val="2"/>
          </w:tcPr>
          <w:p w14:paraId="503CF0A8" w14:textId="77777777" w:rsidR="00315159" w:rsidRPr="00501A04" w:rsidRDefault="00315159" w:rsidP="00613635">
            <w:pPr>
              <w:rPr>
                <w:b/>
                <w:bCs/>
                <w:sz w:val="20"/>
                <w:szCs w:val="20"/>
              </w:rPr>
            </w:pPr>
          </w:p>
        </w:tc>
        <w:tc>
          <w:tcPr>
            <w:tcW w:w="6025" w:type="dxa"/>
            <w:gridSpan w:val="5"/>
          </w:tcPr>
          <w:p w14:paraId="160B89DA" w14:textId="611A7D11" w:rsidR="00315159" w:rsidRPr="00501A04" w:rsidRDefault="00315159" w:rsidP="00613635">
            <w:pPr>
              <w:rPr>
                <w:b/>
                <w:bCs/>
                <w:sz w:val="20"/>
                <w:szCs w:val="20"/>
              </w:rPr>
            </w:pPr>
            <w:r w:rsidRPr="00501A04">
              <w:rPr>
                <w:b/>
                <w:bCs/>
                <w:sz w:val="20"/>
                <w:szCs w:val="20"/>
              </w:rPr>
              <w:t>Breed</w:t>
            </w:r>
          </w:p>
        </w:tc>
      </w:tr>
      <w:tr w:rsidR="00315159" w:rsidRPr="008A0FCE" w14:paraId="7BE77B4D" w14:textId="77777777" w:rsidTr="00315159">
        <w:trPr>
          <w:trHeight w:val="512"/>
          <w:jc w:val="center"/>
        </w:trPr>
        <w:tc>
          <w:tcPr>
            <w:tcW w:w="3325" w:type="dxa"/>
            <w:gridSpan w:val="5"/>
          </w:tcPr>
          <w:p w14:paraId="3FC0DB0E" w14:textId="77777777" w:rsidR="00315159" w:rsidRPr="00501A04" w:rsidRDefault="00315159" w:rsidP="00613635">
            <w:pPr>
              <w:rPr>
                <w:b/>
                <w:bCs/>
                <w:sz w:val="20"/>
                <w:szCs w:val="20"/>
              </w:rPr>
            </w:pPr>
            <w:r w:rsidRPr="00501A04">
              <w:rPr>
                <w:b/>
                <w:bCs/>
                <w:sz w:val="20"/>
                <w:szCs w:val="20"/>
              </w:rPr>
              <w:t>Handler, If not owner</w:t>
            </w:r>
          </w:p>
        </w:tc>
        <w:tc>
          <w:tcPr>
            <w:tcW w:w="1525" w:type="dxa"/>
            <w:gridSpan w:val="2"/>
          </w:tcPr>
          <w:p w14:paraId="2BE4C3EC" w14:textId="77777777" w:rsidR="00315159" w:rsidRPr="00501A04" w:rsidRDefault="00315159" w:rsidP="00613635">
            <w:pPr>
              <w:rPr>
                <w:b/>
                <w:bCs/>
                <w:sz w:val="20"/>
                <w:szCs w:val="20"/>
              </w:rPr>
            </w:pPr>
          </w:p>
        </w:tc>
        <w:tc>
          <w:tcPr>
            <w:tcW w:w="6025" w:type="dxa"/>
            <w:gridSpan w:val="5"/>
          </w:tcPr>
          <w:p w14:paraId="64A07CFA" w14:textId="4CE9440F" w:rsidR="00315159" w:rsidRPr="00501A04" w:rsidRDefault="00315159" w:rsidP="00613635">
            <w:pPr>
              <w:rPr>
                <w:b/>
                <w:bCs/>
                <w:sz w:val="20"/>
                <w:szCs w:val="20"/>
              </w:rPr>
            </w:pPr>
            <w:r w:rsidRPr="00501A04">
              <w:rPr>
                <w:b/>
                <w:bCs/>
                <w:sz w:val="20"/>
                <w:szCs w:val="20"/>
              </w:rPr>
              <w:t>Emergency Contact Name/Phone</w:t>
            </w:r>
          </w:p>
        </w:tc>
      </w:tr>
      <w:tr w:rsidR="00315159" w:rsidRPr="008A0FCE" w14:paraId="0B7B3FED" w14:textId="77777777" w:rsidTr="00315159">
        <w:trPr>
          <w:trHeight w:val="215"/>
          <w:jc w:val="center"/>
        </w:trPr>
        <w:tc>
          <w:tcPr>
            <w:tcW w:w="1525" w:type="dxa"/>
            <w:gridSpan w:val="2"/>
            <w:shd w:val="clear" w:color="auto" w:fill="D9D9D9"/>
          </w:tcPr>
          <w:p w14:paraId="7BDDA9A4" w14:textId="77777777" w:rsidR="00315159" w:rsidRPr="00C70890" w:rsidRDefault="00315159" w:rsidP="00613635">
            <w:pPr>
              <w:jc w:val="center"/>
              <w:rPr>
                <w:b/>
                <w:bCs/>
                <w:sz w:val="18"/>
                <w:szCs w:val="18"/>
              </w:rPr>
            </w:pPr>
          </w:p>
        </w:tc>
        <w:tc>
          <w:tcPr>
            <w:tcW w:w="9350" w:type="dxa"/>
            <w:gridSpan w:val="10"/>
            <w:shd w:val="clear" w:color="auto" w:fill="D9D9D9"/>
          </w:tcPr>
          <w:p w14:paraId="7A723C2B" w14:textId="023D11B9" w:rsidR="00315159" w:rsidRPr="00C70890" w:rsidRDefault="00315159" w:rsidP="00613635">
            <w:pPr>
              <w:jc w:val="center"/>
              <w:rPr>
                <w:b/>
                <w:bCs/>
                <w:sz w:val="18"/>
                <w:szCs w:val="18"/>
              </w:rPr>
            </w:pPr>
            <w:r w:rsidRPr="00C70890">
              <w:rPr>
                <w:b/>
                <w:bCs/>
                <w:sz w:val="18"/>
                <w:szCs w:val="18"/>
              </w:rPr>
              <w:t>PLEASE INCLUDE A COPY OF YOUR DOG’S HEIGHT CARD IF YOU DO NOT HAVE ONE ON FILE.</w:t>
            </w:r>
          </w:p>
        </w:tc>
      </w:tr>
      <w:tr w:rsidR="00315159" w:rsidRPr="008A0FCE" w14:paraId="7B6A7849" w14:textId="77777777" w:rsidTr="00315159">
        <w:trPr>
          <w:trHeight w:val="377"/>
          <w:jc w:val="center"/>
        </w:trPr>
        <w:tc>
          <w:tcPr>
            <w:tcW w:w="1525" w:type="dxa"/>
            <w:gridSpan w:val="2"/>
          </w:tcPr>
          <w:p w14:paraId="066F9BFF" w14:textId="77777777" w:rsidR="00315159" w:rsidRPr="00F05D15" w:rsidRDefault="00315159" w:rsidP="00613635">
            <w:pPr>
              <w:rPr>
                <w:b/>
                <w:bCs/>
                <w:sz w:val="6"/>
                <w:szCs w:val="6"/>
              </w:rPr>
            </w:pPr>
          </w:p>
        </w:tc>
        <w:tc>
          <w:tcPr>
            <w:tcW w:w="9350" w:type="dxa"/>
            <w:gridSpan w:val="10"/>
          </w:tcPr>
          <w:p w14:paraId="125015C8" w14:textId="01C1E4B5" w:rsidR="00315159" w:rsidRPr="00F05D15" w:rsidRDefault="00315159" w:rsidP="00613635">
            <w:pPr>
              <w:rPr>
                <w:b/>
                <w:bCs/>
                <w:sz w:val="6"/>
                <w:szCs w:val="6"/>
              </w:rPr>
            </w:pPr>
          </w:p>
          <w:p w14:paraId="2560535A" w14:textId="63559E7A" w:rsidR="00315159" w:rsidRPr="00C70890" w:rsidRDefault="00315159"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83C36">
              <w:rPr>
                <w:b/>
                <w:bCs/>
                <w:sz w:val="18"/>
                <w:szCs w:val="18"/>
              </w:rPr>
            </w:r>
            <w:r w:rsidR="00E83C36">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E83C36">
              <w:rPr>
                <w:b/>
                <w:bCs/>
                <w:sz w:val="18"/>
                <w:szCs w:val="18"/>
              </w:rPr>
            </w:r>
            <w:r w:rsidR="00E83C36">
              <w:rPr>
                <w:b/>
                <w:bCs/>
                <w:sz w:val="18"/>
                <w:szCs w:val="18"/>
              </w:rPr>
              <w:fldChar w:fldCharType="separate"/>
            </w:r>
            <w:r>
              <w:rPr>
                <w:b/>
                <w:bCs/>
                <w:sz w:val="18"/>
                <w:szCs w:val="18"/>
              </w:rPr>
              <w:fldChar w:fldCharType="end"/>
            </w:r>
          </w:p>
        </w:tc>
      </w:tr>
      <w:tr w:rsidR="00315159" w:rsidRPr="008A0FCE" w14:paraId="6E61C914" w14:textId="77777777" w:rsidTr="00315159">
        <w:trPr>
          <w:trHeight w:val="416"/>
          <w:jc w:val="center"/>
        </w:trPr>
        <w:tc>
          <w:tcPr>
            <w:tcW w:w="1525" w:type="dxa"/>
            <w:gridSpan w:val="2"/>
          </w:tcPr>
          <w:p w14:paraId="20B87498" w14:textId="77777777" w:rsidR="00315159" w:rsidRPr="00F05D15" w:rsidRDefault="00315159" w:rsidP="00613635">
            <w:pPr>
              <w:rPr>
                <w:b/>
                <w:bCs/>
                <w:sz w:val="6"/>
                <w:szCs w:val="6"/>
              </w:rPr>
            </w:pPr>
          </w:p>
        </w:tc>
        <w:tc>
          <w:tcPr>
            <w:tcW w:w="9350" w:type="dxa"/>
            <w:gridSpan w:val="10"/>
          </w:tcPr>
          <w:p w14:paraId="3E958B7F" w14:textId="02C02783" w:rsidR="00315159" w:rsidRPr="00F05D15" w:rsidRDefault="00315159" w:rsidP="00613635">
            <w:pPr>
              <w:rPr>
                <w:b/>
                <w:bCs/>
                <w:sz w:val="6"/>
                <w:szCs w:val="6"/>
              </w:rPr>
            </w:pPr>
          </w:p>
          <w:p w14:paraId="0A154E19" w14:textId="3EC6DA3E" w:rsidR="00315159" w:rsidRPr="00C70890" w:rsidRDefault="00315159"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83C36">
              <w:rPr>
                <w:b/>
                <w:bCs/>
                <w:sz w:val="18"/>
                <w:szCs w:val="18"/>
              </w:rPr>
            </w:r>
            <w:r w:rsidR="00E83C36">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83C36">
              <w:rPr>
                <w:b/>
                <w:bCs/>
                <w:sz w:val="18"/>
                <w:szCs w:val="18"/>
              </w:rPr>
            </w:r>
            <w:r w:rsidR="00E83C36">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83C36">
              <w:rPr>
                <w:b/>
                <w:bCs/>
                <w:sz w:val="18"/>
                <w:szCs w:val="18"/>
              </w:rPr>
            </w:r>
            <w:r w:rsidR="00E83C36">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E83C36">
              <w:rPr>
                <w:b/>
                <w:bCs/>
                <w:sz w:val="18"/>
                <w:szCs w:val="18"/>
              </w:rPr>
            </w:r>
            <w:r w:rsidR="00E83C36">
              <w:rPr>
                <w:b/>
                <w:bCs/>
                <w:sz w:val="18"/>
                <w:szCs w:val="18"/>
              </w:rPr>
              <w:fldChar w:fldCharType="separate"/>
            </w:r>
            <w:r>
              <w:rPr>
                <w:b/>
                <w:bCs/>
                <w:sz w:val="18"/>
                <w:szCs w:val="18"/>
              </w:rPr>
              <w:fldChar w:fldCharType="end"/>
            </w:r>
            <w:r>
              <w:rPr>
                <w:b/>
                <w:bCs/>
                <w:sz w:val="20"/>
                <w:szCs w:val="20"/>
              </w:rPr>
              <w:t xml:space="preserve">  </w:t>
            </w:r>
          </w:p>
        </w:tc>
      </w:tr>
      <w:tr w:rsidR="00315159" w:rsidRPr="008A0FCE" w14:paraId="7BBBEFAE" w14:textId="77777777" w:rsidTr="00315159">
        <w:trPr>
          <w:trHeight w:val="332"/>
          <w:jc w:val="center"/>
        </w:trPr>
        <w:tc>
          <w:tcPr>
            <w:tcW w:w="1525" w:type="dxa"/>
            <w:gridSpan w:val="2"/>
          </w:tcPr>
          <w:p w14:paraId="290EA7BA" w14:textId="77777777" w:rsidR="00315159" w:rsidRPr="00F05D15" w:rsidRDefault="00315159" w:rsidP="00613635">
            <w:pPr>
              <w:rPr>
                <w:b/>
                <w:bCs/>
                <w:sz w:val="4"/>
                <w:szCs w:val="4"/>
              </w:rPr>
            </w:pPr>
          </w:p>
        </w:tc>
        <w:tc>
          <w:tcPr>
            <w:tcW w:w="9350" w:type="dxa"/>
            <w:gridSpan w:val="10"/>
          </w:tcPr>
          <w:p w14:paraId="386C06B7" w14:textId="5F5DB5A7" w:rsidR="00315159" w:rsidRPr="00F05D15" w:rsidRDefault="00315159" w:rsidP="00613635">
            <w:pPr>
              <w:rPr>
                <w:b/>
                <w:bCs/>
                <w:sz w:val="4"/>
                <w:szCs w:val="4"/>
              </w:rPr>
            </w:pPr>
          </w:p>
          <w:p w14:paraId="234A7D76" w14:textId="174B40D8" w:rsidR="00315159" w:rsidRPr="008A0FCE" w:rsidRDefault="00315159"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E83C36">
              <w:rPr>
                <w:b/>
                <w:bCs/>
                <w:sz w:val="20"/>
                <w:szCs w:val="20"/>
              </w:rPr>
            </w:r>
            <w:r w:rsidR="00E83C36">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E83C36">
              <w:rPr>
                <w:b/>
                <w:bCs/>
                <w:sz w:val="20"/>
                <w:szCs w:val="20"/>
              </w:rPr>
            </w:r>
            <w:r w:rsidR="00E83C36">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E83C36">
              <w:rPr>
                <w:b/>
                <w:bCs/>
                <w:sz w:val="20"/>
                <w:szCs w:val="20"/>
              </w:rPr>
            </w:r>
            <w:r w:rsidR="00E83C36">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E83C36">
              <w:rPr>
                <w:b/>
                <w:bCs/>
                <w:sz w:val="20"/>
                <w:szCs w:val="20"/>
              </w:rPr>
            </w:r>
            <w:r w:rsidR="00E83C36">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E83C36">
              <w:rPr>
                <w:b/>
                <w:bCs/>
                <w:sz w:val="20"/>
                <w:szCs w:val="20"/>
              </w:rPr>
            </w:r>
            <w:r w:rsidR="00E83C36">
              <w:rPr>
                <w:b/>
                <w:bCs/>
                <w:sz w:val="20"/>
                <w:szCs w:val="20"/>
              </w:rPr>
              <w:fldChar w:fldCharType="separate"/>
            </w:r>
            <w:r>
              <w:rPr>
                <w:b/>
                <w:bCs/>
                <w:sz w:val="20"/>
                <w:szCs w:val="20"/>
              </w:rPr>
              <w:fldChar w:fldCharType="end"/>
            </w:r>
            <w:r>
              <w:rPr>
                <w:b/>
                <w:bCs/>
                <w:sz w:val="20"/>
                <w:szCs w:val="20"/>
              </w:rPr>
              <w:t xml:space="preserve"> 20</w:t>
            </w:r>
          </w:p>
        </w:tc>
      </w:tr>
      <w:tr w:rsidR="00315159" w:rsidRPr="008A0FCE" w14:paraId="07770958" w14:textId="77777777" w:rsidTr="00315159">
        <w:trPr>
          <w:trHeight w:val="340"/>
          <w:jc w:val="center"/>
        </w:trPr>
        <w:tc>
          <w:tcPr>
            <w:tcW w:w="985" w:type="dxa"/>
            <w:vMerge w:val="restart"/>
          </w:tcPr>
          <w:p w14:paraId="73E6E1EA" w14:textId="77777777" w:rsidR="00315159" w:rsidRPr="0094218F" w:rsidRDefault="00315159" w:rsidP="00613635">
            <w:pPr>
              <w:jc w:val="center"/>
              <w:rPr>
                <w:b/>
                <w:bCs/>
                <w:sz w:val="24"/>
                <w:szCs w:val="24"/>
              </w:rPr>
            </w:pPr>
            <w:r w:rsidRPr="0094218F">
              <w:rPr>
                <w:b/>
                <w:bCs/>
                <w:sz w:val="24"/>
                <w:szCs w:val="24"/>
              </w:rPr>
              <w:t>Class</w:t>
            </w:r>
          </w:p>
        </w:tc>
        <w:tc>
          <w:tcPr>
            <w:tcW w:w="2340" w:type="dxa"/>
            <w:gridSpan w:val="4"/>
          </w:tcPr>
          <w:p w14:paraId="7B75CA03" w14:textId="77777777" w:rsidR="00315159" w:rsidRPr="0094218F" w:rsidRDefault="00315159" w:rsidP="00613635">
            <w:pPr>
              <w:jc w:val="center"/>
              <w:rPr>
                <w:b/>
                <w:bCs/>
                <w:sz w:val="24"/>
                <w:szCs w:val="24"/>
              </w:rPr>
            </w:pPr>
            <w:r w:rsidRPr="0094218F">
              <w:rPr>
                <w:b/>
                <w:bCs/>
                <w:sz w:val="24"/>
                <w:szCs w:val="24"/>
              </w:rPr>
              <w:t>Level</w:t>
            </w:r>
          </w:p>
        </w:tc>
        <w:tc>
          <w:tcPr>
            <w:tcW w:w="1525" w:type="dxa"/>
            <w:gridSpan w:val="2"/>
          </w:tcPr>
          <w:p w14:paraId="2A60AADF" w14:textId="77777777" w:rsidR="00315159" w:rsidRPr="0094218F" w:rsidRDefault="00315159" w:rsidP="00613635">
            <w:pPr>
              <w:jc w:val="center"/>
              <w:rPr>
                <w:b/>
                <w:bCs/>
                <w:sz w:val="24"/>
                <w:szCs w:val="24"/>
              </w:rPr>
            </w:pPr>
          </w:p>
        </w:tc>
        <w:tc>
          <w:tcPr>
            <w:tcW w:w="6025" w:type="dxa"/>
            <w:gridSpan w:val="5"/>
          </w:tcPr>
          <w:p w14:paraId="70D3C69B" w14:textId="32455F2A" w:rsidR="00315159" w:rsidRPr="0094218F" w:rsidRDefault="00315159" w:rsidP="00613635">
            <w:pPr>
              <w:jc w:val="center"/>
              <w:rPr>
                <w:b/>
                <w:bCs/>
                <w:sz w:val="24"/>
                <w:szCs w:val="24"/>
              </w:rPr>
            </w:pPr>
            <w:r w:rsidRPr="0094218F">
              <w:rPr>
                <w:b/>
                <w:bCs/>
                <w:sz w:val="24"/>
                <w:szCs w:val="24"/>
              </w:rPr>
              <w:t>Day</w:t>
            </w:r>
          </w:p>
        </w:tc>
      </w:tr>
      <w:tr w:rsidR="00315159" w:rsidRPr="008A0FCE" w14:paraId="660CC126" w14:textId="77777777" w:rsidTr="00217540">
        <w:trPr>
          <w:trHeight w:val="145"/>
          <w:jc w:val="center"/>
        </w:trPr>
        <w:tc>
          <w:tcPr>
            <w:tcW w:w="985" w:type="dxa"/>
            <w:vMerge/>
          </w:tcPr>
          <w:p w14:paraId="7CAE3122" w14:textId="77777777" w:rsidR="00315159" w:rsidRPr="008A0FCE" w:rsidRDefault="00315159" w:rsidP="00613635">
            <w:pPr>
              <w:jc w:val="center"/>
            </w:pPr>
          </w:p>
        </w:tc>
        <w:tc>
          <w:tcPr>
            <w:tcW w:w="540" w:type="dxa"/>
          </w:tcPr>
          <w:p w14:paraId="419FE016" w14:textId="40881E48" w:rsidR="00315159" w:rsidRPr="00315159" w:rsidRDefault="00315159" w:rsidP="00D33F88">
            <w:pPr>
              <w:rPr>
                <w:b/>
                <w:bCs/>
                <w:sz w:val="18"/>
                <w:szCs w:val="18"/>
              </w:rPr>
            </w:pPr>
            <w:r w:rsidRPr="00315159">
              <w:rPr>
                <w:b/>
                <w:bCs/>
                <w:sz w:val="18"/>
                <w:szCs w:val="18"/>
              </w:rPr>
              <w:t>Intro</w:t>
            </w:r>
          </w:p>
        </w:tc>
        <w:tc>
          <w:tcPr>
            <w:tcW w:w="540" w:type="dxa"/>
          </w:tcPr>
          <w:p w14:paraId="2D6473DA" w14:textId="63AA7798" w:rsidR="00315159" w:rsidRPr="00315159" w:rsidRDefault="00315159" w:rsidP="00613635">
            <w:pPr>
              <w:jc w:val="center"/>
              <w:rPr>
                <w:b/>
                <w:bCs/>
                <w:sz w:val="18"/>
                <w:szCs w:val="18"/>
              </w:rPr>
            </w:pPr>
            <w:r w:rsidRPr="00315159">
              <w:rPr>
                <w:b/>
                <w:bCs/>
                <w:sz w:val="18"/>
                <w:szCs w:val="18"/>
              </w:rPr>
              <w:t>Nov</w:t>
            </w:r>
          </w:p>
        </w:tc>
        <w:tc>
          <w:tcPr>
            <w:tcW w:w="630" w:type="dxa"/>
          </w:tcPr>
          <w:p w14:paraId="01BD2D18" w14:textId="77777777" w:rsidR="00315159" w:rsidRPr="00315159" w:rsidRDefault="00315159" w:rsidP="00613635">
            <w:pPr>
              <w:jc w:val="center"/>
              <w:rPr>
                <w:b/>
                <w:bCs/>
                <w:sz w:val="18"/>
                <w:szCs w:val="18"/>
              </w:rPr>
            </w:pPr>
            <w:r w:rsidRPr="00315159">
              <w:rPr>
                <w:b/>
                <w:bCs/>
                <w:sz w:val="18"/>
                <w:szCs w:val="18"/>
              </w:rPr>
              <w:t>Open</w:t>
            </w:r>
          </w:p>
        </w:tc>
        <w:tc>
          <w:tcPr>
            <w:tcW w:w="630" w:type="dxa"/>
          </w:tcPr>
          <w:p w14:paraId="51779C5A" w14:textId="77777777" w:rsidR="00315159" w:rsidRPr="00315159" w:rsidRDefault="00315159" w:rsidP="00613635">
            <w:pPr>
              <w:jc w:val="center"/>
              <w:rPr>
                <w:b/>
                <w:bCs/>
                <w:sz w:val="18"/>
                <w:szCs w:val="18"/>
              </w:rPr>
            </w:pPr>
            <w:r w:rsidRPr="00315159">
              <w:rPr>
                <w:b/>
                <w:bCs/>
                <w:sz w:val="18"/>
                <w:szCs w:val="18"/>
              </w:rPr>
              <w:t>Elite</w:t>
            </w:r>
          </w:p>
        </w:tc>
        <w:tc>
          <w:tcPr>
            <w:tcW w:w="1170" w:type="dxa"/>
          </w:tcPr>
          <w:p w14:paraId="06450226" w14:textId="77777777" w:rsidR="00315159" w:rsidRPr="00315159" w:rsidRDefault="00315159" w:rsidP="00613635">
            <w:pPr>
              <w:jc w:val="center"/>
              <w:rPr>
                <w:b/>
                <w:bCs/>
                <w:sz w:val="18"/>
                <w:szCs w:val="18"/>
              </w:rPr>
            </w:pPr>
            <w:r w:rsidRPr="00315159">
              <w:rPr>
                <w:b/>
                <w:bCs/>
                <w:sz w:val="18"/>
                <w:szCs w:val="18"/>
              </w:rPr>
              <w:t>Friday</w:t>
            </w:r>
          </w:p>
          <w:p w14:paraId="74B61019" w14:textId="305E078F" w:rsidR="00315159" w:rsidRPr="00315159" w:rsidRDefault="00315159" w:rsidP="00613635">
            <w:pPr>
              <w:jc w:val="center"/>
              <w:rPr>
                <w:b/>
                <w:bCs/>
                <w:sz w:val="18"/>
                <w:szCs w:val="18"/>
              </w:rPr>
            </w:pPr>
            <w:r w:rsidRPr="00315159">
              <w:rPr>
                <w:b/>
                <w:bCs/>
                <w:sz w:val="18"/>
                <w:szCs w:val="18"/>
              </w:rPr>
              <w:t>May 6</w:t>
            </w:r>
          </w:p>
        </w:tc>
        <w:tc>
          <w:tcPr>
            <w:tcW w:w="990" w:type="dxa"/>
            <w:gridSpan w:val="2"/>
          </w:tcPr>
          <w:p w14:paraId="143F79D0" w14:textId="77777777" w:rsidR="00315159" w:rsidRPr="00315159" w:rsidRDefault="00315159" w:rsidP="00613635">
            <w:pPr>
              <w:jc w:val="center"/>
              <w:rPr>
                <w:b/>
                <w:bCs/>
                <w:sz w:val="18"/>
                <w:szCs w:val="18"/>
              </w:rPr>
            </w:pPr>
            <w:r w:rsidRPr="00315159">
              <w:rPr>
                <w:b/>
                <w:bCs/>
                <w:sz w:val="18"/>
                <w:szCs w:val="18"/>
              </w:rPr>
              <w:t>Sat</w:t>
            </w:r>
          </w:p>
          <w:p w14:paraId="0794730A" w14:textId="2B555EFD" w:rsidR="00315159" w:rsidRPr="00315159" w:rsidRDefault="00315159" w:rsidP="00613635">
            <w:pPr>
              <w:jc w:val="center"/>
              <w:rPr>
                <w:b/>
                <w:bCs/>
                <w:sz w:val="18"/>
                <w:szCs w:val="18"/>
              </w:rPr>
            </w:pPr>
            <w:r w:rsidRPr="00315159">
              <w:rPr>
                <w:b/>
                <w:bCs/>
                <w:sz w:val="18"/>
                <w:szCs w:val="18"/>
              </w:rPr>
              <w:t>May 7</w:t>
            </w:r>
          </w:p>
        </w:tc>
        <w:tc>
          <w:tcPr>
            <w:tcW w:w="1080" w:type="dxa"/>
          </w:tcPr>
          <w:p w14:paraId="3714CF3C" w14:textId="77777777" w:rsidR="00315159" w:rsidRPr="00315159" w:rsidRDefault="00315159" w:rsidP="00613635">
            <w:pPr>
              <w:jc w:val="center"/>
              <w:rPr>
                <w:b/>
                <w:bCs/>
                <w:sz w:val="18"/>
                <w:szCs w:val="18"/>
              </w:rPr>
            </w:pPr>
            <w:r w:rsidRPr="00315159">
              <w:rPr>
                <w:b/>
                <w:bCs/>
                <w:sz w:val="18"/>
                <w:szCs w:val="18"/>
              </w:rPr>
              <w:t>Sunday</w:t>
            </w:r>
          </w:p>
          <w:p w14:paraId="6632FECB" w14:textId="2FC62CCB" w:rsidR="00315159" w:rsidRPr="00315159" w:rsidRDefault="00315159" w:rsidP="00613635">
            <w:pPr>
              <w:jc w:val="center"/>
              <w:rPr>
                <w:b/>
                <w:bCs/>
                <w:sz w:val="18"/>
                <w:szCs w:val="18"/>
              </w:rPr>
            </w:pPr>
            <w:r w:rsidRPr="00315159">
              <w:rPr>
                <w:b/>
                <w:bCs/>
                <w:sz w:val="18"/>
                <w:szCs w:val="18"/>
              </w:rPr>
              <w:t>May 8</w:t>
            </w:r>
          </w:p>
        </w:tc>
        <w:tc>
          <w:tcPr>
            <w:tcW w:w="1260" w:type="dxa"/>
          </w:tcPr>
          <w:p w14:paraId="58406E74" w14:textId="19AD1885" w:rsidR="00315159" w:rsidRPr="00315159" w:rsidRDefault="00315159" w:rsidP="00613635">
            <w:pPr>
              <w:jc w:val="center"/>
              <w:rPr>
                <w:b/>
                <w:bCs/>
                <w:sz w:val="18"/>
                <w:szCs w:val="18"/>
              </w:rPr>
            </w:pPr>
            <w:r>
              <w:rPr>
                <w:b/>
                <w:bCs/>
                <w:sz w:val="18"/>
                <w:szCs w:val="18"/>
              </w:rPr>
              <w:t>Friday</w:t>
            </w:r>
          </w:p>
          <w:p w14:paraId="4D65A450" w14:textId="585D1A66" w:rsidR="00315159" w:rsidRPr="00315159" w:rsidRDefault="00315159" w:rsidP="00613635">
            <w:pPr>
              <w:jc w:val="center"/>
              <w:rPr>
                <w:b/>
                <w:bCs/>
                <w:sz w:val="18"/>
                <w:szCs w:val="18"/>
              </w:rPr>
            </w:pPr>
            <w:r w:rsidRPr="00315159">
              <w:rPr>
                <w:b/>
                <w:bCs/>
                <w:sz w:val="18"/>
                <w:szCs w:val="18"/>
              </w:rPr>
              <w:t>May 13</w:t>
            </w:r>
          </w:p>
        </w:tc>
        <w:tc>
          <w:tcPr>
            <w:tcW w:w="1530" w:type="dxa"/>
          </w:tcPr>
          <w:p w14:paraId="1F4D54F4" w14:textId="77777777" w:rsidR="00315159" w:rsidRDefault="00315159" w:rsidP="00613635">
            <w:pPr>
              <w:jc w:val="center"/>
              <w:rPr>
                <w:b/>
                <w:bCs/>
                <w:sz w:val="18"/>
                <w:szCs w:val="18"/>
              </w:rPr>
            </w:pPr>
            <w:r>
              <w:rPr>
                <w:b/>
                <w:bCs/>
                <w:sz w:val="18"/>
                <w:szCs w:val="18"/>
              </w:rPr>
              <w:t>Sat</w:t>
            </w:r>
          </w:p>
          <w:p w14:paraId="4FA74B75" w14:textId="57837AC4" w:rsidR="00315159" w:rsidRPr="00315159" w:rsidRDefault="00315159" w:rsidP="00613635">
            <w:pPr>
              <w:jc w:val="center"/>
              <w:rPr>
                <w:b/>
                <w:bCs/>
                <w:sz w:val="18"/>
                <w:szCs w:val="18"/>
              </w:rPr>
            </w:pPr>
            <w:r>
              <w:rPr>
                <w:b/>
                <w:bCs/>
                <w:sz w:val="18"/>
                <w:szCs w:val="18"/>
              </w:rPr>
              <w:t>May 14</w:t>
            </w:r>
          </w:p>
        </w:tc>
        <w:tc>
          <w:tcPr>
            <w:tcW w:w="1520" w:type="dxa"/>
          </w:tcPr>
          <w:p w14:paraId="09E0B9C4" w14:textId="08C59B85" w:rsidR="00315159" w:rsidRPr="00315159" w:rsidRDefault="00315159" w:rsidP="00613635">
            <w:pPr>
              <w:jc w:val="center"/>
              <w:rPr>
                <w:b/>
                <w:bCs/>
                <w:sz w:val="18"/>
                <w:szCs w:val="18"/>
              </w:rPr>
            </w:pPr>
            <w:r>
              <w:rPr>
                <w:b/>
                <w:bCs/>
                <w:sz w:val="18"/>
                <w:szCs w:val="18"/>
              </w:rPr>
              <w:t>Sunday</w:t>
            </w:r>
          </w:p>
          <w:p w14:paraId="650E0618" w14:textId="3C69EBEC" w:rsidR="00315159" w:rsidRPr="00315159" w:rsidRDefault="00315159" w:rsidP="00613635">
            <w:pPr>
              <w:jc w:val="center"/>
              <w:rPr>
                <w:b/>
                <w:bCs/>
                <w:sz w:val="18"/>
                <w:szCs w:val="18"/>
              </w:rPr>
            </w:pPr>
            <w:r w:rsidRPr="00315159">
              <w:rPr>
                <w:b/>
                <w:bCs/>
                <w:sz w:val="18"/>
                <w:szCs w:val="18"/>
              </w:rPr>
              <w:t>May 1</w:t>
            </w:r>
            <w:r>
              <w:rPr>
                <w:b/>
                <w:bCs/>
                <w:sz w:val="18"/>
                <w:szCs w:val="18"/>
              </w:rPr>
              <w:t>5</w:t>
            </w:r>
          </w:p>
        </w:tc>
      </w:tr>
      <w:tr w:rsidR="00315159" w:rsidRPr="008A0FCE" w14:paraId="187F154E" w14:textId="77777777" w:rsidTr="00217540">
        <w:trPr>
          <w:trHeight w:val="584"/>
          <w:jc w:val="center"/>
        </w:trPr>
        <w:tc>
          <w:tcPr>
            <w:tcW w:w="985" w:type="dxa"/>
          </w:tcPr>
          <w:p w14:paraId="125AC75E" w14:textId="30E3157C" w:rsidR="00315159" w:rsidRPr="00315159" w:rsidRDefault="00315159" w:rsidP="00315159">
            <w:pPr>
              <w:jc w:val="center"/>
              <w:rPr>
                <w:b/>
                <w:bCs/>
                <w:sz w:val="18"/>
                <w:szCs w:val="18"/>
              </w:rPr>
            </w:pPr>
            <w:r w:rsidRPr="00315159">
              <w:rPr>
                <w:b/>
                <w:bCs/>
                <w:sz w:val="18"/>
                <w:szCs w:val="18"/>
              </w:rPr>
              <w:t>Chances</w:t>
            </w:r>
          </w:p>
        </w:tc>
        <w:tc>
          <w:tcPr>
            <w:tcW w:w="540" w:type="dxa"/>
          </w:tcPr>
          <w:p w14:paraId="3F9F1E97" w14:textId="44D5B24A" w:rsidR="00315159" w:rsidRPr="008A0FCE" w:rsidRDefault="00315159" w:rsidP="00315159">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p>
        </w:tc>
        <w:bookmarkStart w:id="1" w:name="Check127"/>
        <w:tc>
          <w:tcPr>
            <w:tcW w:w="540" w:type="dxa"/>
          </w:tcPr>
          <w:p w14:paraId="56655E98" w14:textId="21485EE1" w:rsidR="00315159" w:rsidRPr="008A0FCE" w:rsidRDefault="00315159" w:rsidP="00315159">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
          </w:p>
        </w:tc>
        <w:bookmarkStart w:id="2" w:name="Check135"/>
        <w:tc>
          <w:tcPr>
            <w:tcW w:w="630" w:type="dxa"/>
          </w:tcPr>
          <w:p w14:paraId="09EAE1F6" w14:textId="7479ABBD" w:rsidR="00315159" w:rsidRPr="008A0FCE" w:rsidRDefault="00315159" w:rsidP="00315159">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2"/>
          </w:p>
        </w:tc>
        <w:bookmarkStart w:id="3" w:name="Check143"/>
        <w:tc>
          <w:tcPr>
            <w:tcW w:w="630" w:type="dxa"/>
          </w:tcPr>
          <w:p w14:paraId="12EB4DB2" w14:textId="34BE538D" w:rsidR="00315159" w:rsidRPr="008A0FCE" w:rsidRDefault="00315159" w:rsidP="00315159">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3"/>
          </w:p>
        </w:tc>
        <w:tc>
          <w:tcPr>
            <w:tcW w:w="1170" w:type="dxa"/>
          </w:tcPr>
          <w:p w14:paraId="68106966" w14:textId="137507FD" w:rsidR="00315159" w:rsidRPr="0094218F" w:rsidRDefault="00315159" w:rsidP="00315159">
            <w:pPr>
              <w:rPr>
                <w:sz w:val="20"/>
                <w:szCs w:val="20"/>
              </w:rPr>
            </w:pPr>
          </w:p>
        </w:tc>
        <w:tc>
          <w:tcPr>
            <w:tcW w:w="990" w:type="dxa"/>
            <w:gridSpan w:val="2"/>
          </w:tcPr>
          <w:p w14:paraId="58A84FAF" w14:textId="3928CE8A" w:rsidR="00315159" w:rsidRPr="0094218F" w:rsidRDefault="00315159" w:rsidP="00315159">
            <w:pPr>
              <w:jc w:val="center"/>
              <w:rPr>
                <w:sz w:val="20"/>
                <w:szCs w:val="20"/>
              </w:rPr>
            </w:pPr>
          </w:p>
        </w:tc>
        <w:tc>
          <w:tcPr>
            <w:tcW w:w="1080" w:type="dxa"/>
          </w:tcPr>
          <w:p w14:paraId="71D553DB" w14:textId="7536B32C" w:rsidR="00315159" w:rsidRPr="0094218F" w:rsidRDefault="00315159"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sidR="004A3251">
              <w:rPr>
                <w:sz w:val="20"/>
                <w:szCs w:val="20"/>
              </w:rPr>
              <w:t>R</w:t>
            </w:r>
            <w:r w:rsidRPr="0094218F">
              <w:rPr>
                <w:sz w:val="20"/>
                <w:szCs w:val="20"/>
              </w:rPr>
              <w:t xml:space="preserve">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260" w:type="dxa"/>
          </w:tcPr>
          <w:p w14:paraId="1FFEEF9F" w14:textId="05879925" w:rsidR="00315159" w:rsidRPr="0094218F" w:rsidRDefault="00217540"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530" w:type="dxa"/>
          </w:tcPr>
          <w:p w14:paraId="79BEBAC2" w14:textId="0CA91D17" w:rsidR="00315159" w:rsidRPr="0094218F" w:rsidRDefault="00315159" w:rsidP="00315159">
            <w:pPr>
              <w:jc w:val="center"/>
              <w:rPr>
                <w:sz w:val="20"/>
                <w:szCs w:val="20"/>
              </w:rPr>
            </w:pPr>
          </w:p>
        </w:tc>
        <w:tc>
          <w:tcPr>
            <w:tcW w:w="1520" w:type="dxa"/>
          </w:tcPr>
          <w:p w14:paraId="24A5F138" w14:textId="414E0616" w:rsidR="00217540" w:rsidRDefault="00315159"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4C05E06A" w14:textId="2E9816CE" w:rsidR="00315159" w:rsidRPr="0094218F" w:rsidRDefault="00315159" w:rsidP="00315159">
            <w:pPr>
              <w:jc w:val="cente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r>
      <w:tr w:rsidR="00315159" w:rsidRPr="008A0FCE" w14:paraId="4482C6D0" w14:textId="77777777" w:rsidTr="00217540">
        <w:trPr>
          <w:trHeight w:val="629"/>
          <w:jc w:val="center"/>
        </w:trPr>
        <w:tc>
          <w:tcPr>
            <w:tcW w:w="985" w:type="dxa"/>
          </w:tcPr>
          <w:p w14:paraId="5E612029" w14:textId="53D1481A" w:rsidR="00315159" w:rsidRPr="00315159" w:rsidRDefault="00315159" w:rsidP="00315159">
            <w:pPr>
              <w:jc w:val="center"/>
              <w:rPr>
                <w:b/>
                <w:bCs/>
                <w:sz w:val="18"/>
                <w:szCs w:val="18"/>
              </w:rPr>
            </w:pPr>
            <w:r w:rsidRPr="00315159">
              <w:rPr>
                <w:b/>
                <w:bCs/>
                <w:sz w:val="18"/>
                <w:szCs w:val="18"/>
              </w:rPr>
              <w:t>Jumpers</w:t>
            </w:r>
          </w:p>
        </w:tc>
        <w:tc>
          <w:tcPr>
            <w:tcW w:w="540" w:type="dxa"/>
          </w:tcPr>
          <w:p w14:paraId="4F1BA208" w14:textId="3C7ED95C" w:rsidR="00315159" w:rsidRPr="008A0FCE" w:rsidRDefault="00315159" w:rsidP="00315159">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p>
        </w:tc>
        <w:bookmarkStart w:id="4" w:name="Check128"/>
        <w:tc>
          <w:tcPr>
            <w:tcW w:w="540" w:type="dxa"/>
          </w:tcPr>
          <w:p w14:paraId="7223DE47" w14:textId="747017C2" w:rsidR="00315159" w:rsidRPr="008A0FCE" w:rsidRDefault="00315159" w:rsidP="00315159">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4"/>
          </w:p>
        </w:tc>
        <w:bookmarkStart w:id="5" w:name="Check136"/>
        <w:tc>
          <w:tcPr>
            <w:tcW w:w="630" w:type="dxa"/>
          </w:tcPr>
          <w:p w14:paraId="65132DAC" w14:textId="2B192122" w:rsidR="00315159" w:rsidRPr="008A0FCE" w:rsidRDefault="00315159" w:rsidP="00315159">
            <w:pPr>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5"/>
          </w:p>
        </w:tc>
        <w:bookmarkStart w:id="6" w:name="Check144"/>
        <w:tc>
          <w:tcPr>
            <w:tcW w:w="630" w:type="dxa"/>
          </w:tcPr>
          <w:p w14:paraId="2BCBFE45" w14:textId="23616A68" w:rsidR="00315159" w:rsidRPr="008A0FCE" w:rsidRDefault="00315159" w:rsidP="00315159">
            <w:pPr>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6"/>
          </w:p>
        </w:tc>
        <w:tc>
          <w:tcPr>
            <w:tcW w:w="1170" w:type="dxa"/>
          </w:tcPr>
          <w:p w14:paraId="64B5F1E6" w14:textId="25B40B1A" w:rsidR="00217540" w:rsidRDefault="00315159" w:rsidP="00315159">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4BE66E4A" w14:textId="27C0AB2B" w:rsidR="00315159" w:rsidRPr="0094218F" w:rsidRDefault="00315159" w:rsidP="00315159">
            <w:pP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990" w:type="dxa"/>
            <w:gridSpan w:val="2"/>
          </w:tcPr>
          <w:p w14:paraId="6221E2D3" w14:textId="7249B7BC" w:rsidR="00315159" w:rsidRPr="0094218F" w:rsidRDefault="00315159"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080" w:type="dxa"/>
          </w:tcPr>
          <w:p w14:paraId="37A9736D" w14:textId="77777777" w:rsidR="00315159" w:rsidRPr="0094218F" w:rsidRDefault="00315159" w:rsidP="00315159">
            <w:pPr>
              <w:jc w:val="center"/>
              <w:rPr>
                <w:sz w:val="20"/>
                <w:szCs w:val="20"/>
              </w:rPr>
            </w:pPr>
          </w:p>
        </w:tc>
        <w:tc>
          <w:tcPr>
            <w:tcW w:w="1260" w:type="dxa"/>
          </w:tcPr>
          <w:p w14:paraId="7ABDF9CE" w14:textId="77777777" w:rsidR="00315159" w:rsidRPr="0094218F" w:rsidRDefault="00315159" w:rsidP="00315159">
            <w:pPr>
              <w:jc w:val="center"/>
              <w:rPr>
                <w:sz w:val="20"/>
                <w:szCs w:val="20"/>
              </w:rPr>
            </w:pPr>
          </w:p>
        </w:tc>
        <w:tc>
          <w:tcPr>
            <w:tcW w:w="1530" w:type="dxa"/>
          </w:tcPr>
          <w:p w14:paraId="79D8FCF9" w14:textId="46F1C750" w:rsidR="00217540" w:rsidRDefault="00217540"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62D4887A" w14:textId="4FD90B2B" w:rsidR="00315159" w:rsidRPr="0094218F" w:rsidRDefault="00217540" w:rsidP="00315159">
            <w:pPr>
              <w:jc w:val="center"/>
              <w:rPr>
                <w:sz w:val="20"/>
                <w:szCs w:val="20"/>
              </w:rPr>
            </w:pP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520" w:type="dxa"/>
          </w:tcPr>
          <w:p w14:paraId="49079F9B" w14:textId="250F9BB0" w:rsidR="00315159" w:rsidRPr="0094218F" w:rsidRDefault="00315159" w:rsidP="00315159">
            <w:pPr>
              <w:jc w:val="center"/>
              <w:rPr>
                <w:sz w:val="20"/>
                <w:szCs w:val="20"/>
              </w:rPr>
            </w:pPr>
          </w:p>
        </w:tc>
      </w:tr>
      <w:tr w:rsidR="00315159" w:rsidRPr="008A0FCE" w14:paraId="59B5D297" w14:textId="77777777" w:rsidTr="00217540">
        <w:trPr>
          <w:trHeight w:val="584"/>
          <w:jc w:val="center"/>
        </w:trPr>
        <w:tc>
          <w:tcPr>
            <w:tcW w:w="985" w:type="dxa"/>
          </w:tcPr>
          <w:p w14:paraId="6811FAAB" w14:textId="76BE64A7" w:rsidR="00315159" w:rsidRPr="00315159" w:rsidRDefault="00315159" w:rsidP="00315159">
            <w:pPr>
              <w:jc w:val="center"/>
              <w:rPr>
                <w:b/>
                <w:bCs/>
                <w:sz w:val="18"/>
                <w:szCs w:val="18"/>
              </w:rPr>
            </w:pPr>
            <w:r w:rsidRPr="00315159">
              <w:rPr>
                <w:b/>
                <w:bCs/>
                <w:sz w:val="18"/>
                <w:szCs w:val="18"/>
              </w:rPr>
              <w:t>Regular</w:t>
            </w:r>
          </w:p>
        </w:tc>
        <w:tc>
          <w:tcPr>
            <w:tcW w:w="540" w:type="dxa"/>
          </w:tcPr>
          <w:p w14:paraId="14CA5B8C" w14:textId="70AECF57" w:rsidR="00315159" w:rsidRPr="008A0FCE" w:rsidRDefault="00315159" w:rsidP="00315159">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p>
        </w:tc>
        <w:bookmarkStart w:id="7" w:name="Check129"/>
        <w:tc>
          <w:tcPr>
            <w:tcW w:w="540" w:type="dxa"/>
          </w:tcPr>
          <w:p w14:paraId="3226D324" w14:textId="47DFDBFB" w:rsidR="00315159" w:rsidRPr="008A0FCE" w:rsidRDefault="00315159" w:rsidP="00315159">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7"/>
          </w:p>
        </w:tc>
        <w:bookmarkStart w:id="8" w:name="Check137"/>
        <w:tc>
          <w:tcPr>
            <w:tcW w:w="630" w:type="dxa"/>
          </w:tcPr>
          <w:p w14:paraId="167ED848" w14:textId="2C8910DA" w:rsidR="00315159" w:rsidRPr="008A0FCE" w:rsidRDefault="00315159" w:rsidP="00315159">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8"/>
          </w:p>
        </w:tc>
        <w:bookmarkStart w:id="9" w:name="Check145"/>
        <w:tc>
          <w:tcPr>
            <w:tcW w:w="630" w:type="dxa"/>
          </w:tcPr>
          <w:p w14:paraId="1B3C1195" w14:textId="61895720" w:rsidR="00315159" w:rsidRPr="008A0FCE" w:rsidRDefault="00315159" w:rsidP="00315159">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9"/>
          </w:p>
        </w:tc>
        <w:tc>
          <w:tcPr>
            <w:tcW w:w="1170" w:type="dxa"/>
          </w:tcPr>
          <w:p w14:paraId="0DFBE723" w14:textId="556B2436" w:rsidR="00217540" w:rsidRDefault="00217540" w:rsidP="00217540">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6A7B4948" w14:textId="17666652" w:rsidR="00315159" w:rsidRPr="0094218F" w:rsidRDefault="00217540" w:rsidP="00217540">
            <w:pP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990" w:type="dxa"/>
            <w:gridSpan w:val="2"/>
          </w:tcPr>
          <w:p w14:paraId="16B74C4A" w14:textId="56266AA8" w:rsidR="00315159" w:rsidRPr="0094218F" w:rsidRDefault="00315159"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080" w:type="dxa"/>
          </w:tcPr>
          <w:p w14:paraId="7211B780" w14:textId="634D1A4B" w:rsidR="00315159" w:rsidRPr="0094218F" w:rsidRDefault="00315159"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260" w:type="dxa"/>
          </w:tcPr>
          <w:p w14:paraId="2CFE265B" w14:textId="556DC3AE" w:rsidR="00217540" w:rsidRDefault="00217540"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2CB99D0A" w14:textId="5C65ABC7" w:rsidR="00315159" w:rsidRPr="0094218F" w:rsidRDefault="00217540" w:rsidP="00315159">
            <w:pPr>
              <w:jc w:val="cente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530" w:type="dxa"/>
          </w:tcPr>
          <w:p w14:paraId="54751FA0" w14:textId="7EC52DAD" w:rsidR="00217540" w:rsidRDefault="00315159"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0E0E3490" w14:textId="6C957C0A" w:rsidR="00315159" w:rsidRPr="0094218F" w:rsidRDefault="00315159" w:rsidP="00315159">
            <w:pPr>
              <w:jc w:val="cente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520" w:type="dxa"/>
          </w:tcPr>
          <w:p w14:paraId="4ACB2995" w14:textId="3327DCB0" w:rsidR="00217540" w:rsidRDefault="00315159"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10F67366" w14:textId="03C6956E" w:rsidR="00315159" w:rsidRPr="0094218F" w:rsidRDefault="00315159" w:rsidP="00217540">
            <w:pPr>
              <w:jc w:val="cente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r>
      <w:tr w:rsidR="00315159" w:rsidRPr="008A0FCE" w14:paraId="646319A3" w14:textId="77777777" w:rsidTr="00217540">
        <w:trPr>
          <w:trHeight w:val="620"/>
          <w:jc w:val="center"/>
        </w:trPr>
        <w:tc>
          <w:tcPr>
            <w:tcW w:w="985" w:type="dxa"/>
          </w:tcPr>
          <w:p w14:paraId="2F5CD016" w14:textId="039D757D" w:rsidR="00315159" w:rsidRPr="00315159" w:rsidRDefault="00315159" w:rsidP="00315159">
            <w:pPr>
              <w:jc w:val="center"/>
              <w:rPr>
                <w:b/>
                <w:bCs/>
                <w:sz w:val="18"/>
                <w:szCs w:val="18"/>
              </w:rPr>
            </w:pPr>
            <w:r w:rsidRPr="00315159">
              <w:rPr>
                <w:b/>
                <w:bCs/>
                <w:sz w:val="18"/>
                <w:szCs w:val="18"/>
              </w:rPr>
              <w:t>Gamblers</w:t>
            </w:r>
          </w:p>
        </w:tc>
        <w:tc>
          <w:tcPr>
            <w:tcW w:w="540" w:type="dxa"/>
          </w:tcPr>
          <w:p w14:paraId="16A79EAE" w14:textId="32E8A9D0" w:rsidR="00315159" w:rsidRPr="008A0FCE" w:rsidRDefault="00315159" w:rsidP="00315159">
            <w:pPr>
              <w:jc w:val="center"/>
            </w:pPr>
          </w:p>
        </w:tc>
        <w:bookmarkStart w:id="10" w:name="Check130"/>
        <w:tc>
          <w:tcPr>
            <w:tcW w:w="540" w:type="dxa"/>
          </w:tcPr>
          <w:p w14:paraId="377F4603" w14:textId="0755CD99" w:rsidR="00315159" w:rsidRPr="008A0FCE" w:rsidRDefault="00315159" w:rsidP="00315159">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0"/>
          </w:p>
        </w:tc>
        <w:bookmarkStart w:id="11" w:name="Check138"/>
        <w:tc>
          <w:tcPr>
            <w:tcW w:w="630" w:type="dxa"/>
          </w:tcPr>
          <w:p w14:paraId="28ADC1E6" w14:textId="29E3B2DC" w:rsidR="00315159" w:rsidRPr="008A0FCE" w:rsidRDefault="00315159" w:rsidP="00315159">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1"/>
          </w:p>
        </w:tc>
        <w:bookmarkStart w:id="12" w:name="Check146"/>
        <w:tc>
          <w:tcPr>
            <w:tcW w:w="630" w:type="dxa"/>
          </w:tcPr>
          <w:p w14:paraId="2CF4621B" w14:textId="0F49FDA9" w:rsidR="00315159" w:rsidRPr="008A0FCE" w:rsidRDefault="00315159" w:rsidP="00315159">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2"/>
          </w:p>
        </w:tc>
        <w:tc>
          <w:tcPr>
            <w:tcW w:w="1170" w:type="dxa"/>
          </w:tcPr>
          <w:p w14:paraId="0135AEBB" w14:textId="71B269A6" w:rsidR="00217540" w:rsidRDefault="00217540" w:rsidP="00217540">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36647F93" w14:textId="67BF805F" w:rsidR="00315159" w:rsidRPr="0094218F" w:rsidRDefault="00217540" w:rsidP="00217540">
            <w:pP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990" w:type="dxa"/>
            <w:gridSpan w:val="2"/>
          </w:tcPr>
          <w:p w14:paraId="487EF51B" w14:textId="5E9640C1" w:rsidR="00315159" w:rsidRPr="0094218F" w:rsidRDefault="00315159" w:rsidP="00315159">
            <w:pPr>
              <w:jc w:val="center"/>
              <w:rPr>
                <w:sz w:val="20"/>
                <w:szCs w:val="20"/>
              </w:rPr>
            </w:pPr>
          </w:p>
        </w:tc>
        <w:tc>
          <w:tcPr>
            <w:tcW w:w="1080" w:type="dxa"/>
          </w:tcPr>
          <w:p w14:paraId="4E74869C" w14:textId="4C566DC2" w:rsidR="00315159" w:rsidRPr="0094218F" w:rsidRDefault="00315159" w:rsidP="00315159">
            <w:pPr>
              <w:jc w:val="center"/>
              <w:rPr>
                <w:sz w:val="20"/>
                <w:szCs w:val="20"/>
              </w:rPr>
            </w:pPr>
          </w:p>
        </w:tc>
        <w:tc>
          <w:tcPr>
            <w:tcW w:w="1260" w:type="dxa"/>
          </w:tcPr>
          <w:p w14:paraId="675CDD6B" w14:textId="53C3D89C" w:rsidR="00315159" w:rsidRPr="0094218F" w:rsidRDefault="00217540"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530" w:type="dxa"/>
          </w:tcPr>
          <w:p w14:paraId="5CBCACAF" w14:textId="77777777" w:rsidR="00315159" w:rsidRPr="0094218F" w:rsidRDefault="00315159" w:rsidP="00315159">
            <w:pPr>
              <w:jc w:val="center"/>
              <w:rPr>
                <w:sz w:val="20"/>
                <w:szCs w:val="20"/>
              </w:rPr>
            </w:pPr>
          </w:p>
        </w:tc>
        <w:tc>
          <w:tcPr>
            <w:tcW w:w="1520" w:type="dxa"/>
          </w:tcPr>
          <w:p w14:paraId="498DEA52" w14:textId="52031EAD" w:rsidR="00315159" w:rsidRPr="0094218F" w:rsidRDefault="00315159" w:rsidP="00315159">
            <w:pPr>
              <w:jc w:val="center"/>
              <w:rPr>
                <w:sz w:val="20"/>
                <w:szCs w:val="20"/>
              </w:rPr>
            </w:pPr>
          </w:p>
        </w:tc>
      </w:tr>
      <w:tr w:rsidR="00315159" w:rsidRPr="008A0FCE" w14:paraId="5DC8E05E" w14:textId="77777777" w:rsidTr="00217540">
        <w:trPr>
          <w:trHeight w:val="575"/>
          <w:jc w:val="center"/>
        </w:trPr>
        <w:tc>
          <w:tcPr>
            <w:tcW w:w="985" w:type="dxa"/>
          </w:tcPr>
          <w:p w14:paraId="48DB77DA" w14:textId="2454AF60" w:rsidR="00315159" w:rsidRPr="00315159" w:rsidRDefault="00315159" w:rsidP="00315159">
            <w:pPr>
              <w:jc w:val="center"/>
              <w:rPr>
                <w:b/>
                <w:bCs/>
                <w:sz w:val="18"/>
                <w:szCs w:val="18"/>
              </w:rPr>
            </w:pPr>
            <w:r>
              <w:rPr>
                <w:b/>
                <w:bCs/>
                <w:sz w:val="18"/>
                <w:szCs w:val="18"/>
              </w:rPr>
              <w:t>Grounder</w:t>
            </w:r>
          </w:p>
        </w:tc>
        <w:tc>
          <w:tcPr>
            <w:tcW w:w="540" w:type="dxa"/>
          </w:tcPr>
          <w:p w14:paraId="2691C6C8" w14:textId="49F40ECD" w:rsidR="00315159" w:rsidRPr="008A0FCE" w:rsidRDefault="00315159" w:rsidP="00315159">
            <w:pPr>
              <w:jc w:val="center"/>
            </w:pPr>
          </w:p>
        </w:tc>
        <w:bookmarkStart w:id="13" w:name="Check131"/>
        <w:tc>
          <w:tcPr>
            <w:tcW w:w="540" w:type="dxa"/>
          </w:tcPr>
          <w:p w14:paraId="41839F4D" w14:textId="5EEAD1AD" w:rsidR="00315159" w:rsidRPr="008A0FCE" w:rsidRDefault="00315159" w:rsidP="00315159">
            <w:pPr>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3"/>
          </w:p>
        </w:tc>
        <w:bookmarkStart w:id="14" w:name="Check139"/>
        <w:tc>
          <w:tcPr>
            <w:tcW w:w="630" w:type="dxa"/>
          </w:tcPr>
          <w:p w14:paraId="71833319" w14:textId="55D13284" w:rsidR="00315159" w:rsidRPr="008A0FCE" w:rsidRDefault="00315159" w:rsidP="00315159">
            <w:pPr>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4"/>
          </w:p>
        </w:tc>
        <w:bookmarkStart w:id="15" w:name="Check147"/>
        <w:tc>
          <w:tcPr>
            <w:tcW w:w="630" w:type="dxa"/>
          </w:tcPr>
          <w:p w14:paraId="514C3606" w14:textId="36710B26" w:rsidR="00315159" w:rsidRPr="008A0FCE" w:rsidRDefault="00315159" w:rsidP="00315159">
            <w:pPr>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5"/>
          </w:p>
        </w:tc>
        <w:tc>
          <w:tcPr>
            <w:tcW w:w="1170" w:type="dxa"/>
          </w:tcPr>
          <w:p w14:paraId="73C16C67" w14:textId="49E5C63B" w:rsidR="00315159" w:rsidRPr="0094218F" w:rsidRDefault="00315159" w:rsidP="00315159">
            <w:pPr>
              <w:jc w:val="center"/>
              <w:rPr>
                <w:sz w:val="20"/>
                <w:szCs w:val="20"/>
              </w:rPr>
            </w:pPr>
          </w:p>
        </w:tc>
        <w:tc>
          <w:tcPr>
            <w:tcW w:w="990" w:type="dxa"/>
            <w:gridSpan w:val="2"/>
          </w:tcPr>
          <w:p w14:paraId="5E689EA8" w14:textId="0877551D" w:rsidR="00315159" w:rsidRPr="0094218F" w:rsidRDefault="00315159" w:rsidP="00315159">
            <w:pPr>
              <w:jc w:val="center"/>
              <w:rPr>
                <w:sz w:val="20"/>
                <w:szCs w:val="20"/>
              </w:rPr>
            </w:pPr>
          </w:p>
        </w:tc>
        <w:tc>
          <w:tcPr>
            <w:tcW w:w="1080" w:type="dxa"/>
          </w:tcPr>
          <w:p w14:paraId="4C2C6662" w14:textId="600A9538" w:rsidR="00315159" w:rsidRPr="0094218F" w:rsidRDefault="00217540"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260" w:type="dxa"/>
          </w:tcPr>
          <w:p w14:paraId="5E608BE6" w14:textId="0DEA6A22" w:rsidR="00315159" w:rsidRPr="0094218F" w:rsidRDefault="00315159" w:rsidP="00315159">
            <w:pPr>
              <w:jc w:val="center"/>
              <w:rPr>
                <w:sz w:val="20"/>
                <w:szCs w:val="20"/>
              </w:rPr>
            </w:pPr>
          </w:p>
        </w:tc>
        <w:tc>
          <w:tcPr>
            <w:tcW w:w="1530" w:type="dxa"/>
          </w:tcPr>
          <w:p w14:paraId="38C61310" w14:textId="77777777" w:rsidR="00315159" w:rsidRPr="0094218F" w:rsidRDefault="00315159" w:rsidP="00315159">
            <w:pPr>
              <w:jc w:val="center"/>
              <w:rPr>
                <w:sz w:val="20"/>
                <w:szCs w:val="20"/>
              </w:rPr>
            </w:pPr>
          </w:p>
        </w:tc>
        <w:tc>
          <w:tcPr>
            <w:tcW w:w="1520" w:type="dxa"/>
          </w:tcPr>
          <w:p w14:paraId="6E9B7AF4" w14:textId="70DD733D" w:rsidR="00315159" w:rsidRPr="0094218F" w:rsidRDefault="00217540" w:rsidP="00315159">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r>
      <w:tr w:rsidR="00C01B01" w:rsidRPr="008A0FCE" w14:paraId="425EF59E" w14:textId="77777777" w:rsidTr="00217540">
        <w:trPr>
          <w:trHeight w:val="566"/>
          <w:jc w:val="center"/>
        </w:trPr>
        <w:tc>
          <w:tcPr>
            <w:tcW w:w="985" w:type="dxa"/>
          </w:tcPr>
          <w:p w14:paraId="6BD3D719" w14:textId="26AB0745" w:rsidR="00C01B01" w:rsidRPr="00315159" w:rsidRDefault="00C01B01" w:rsidP="00C01B01">
            <w:pPr>
              <w:jc w:val="center"/>
              <w:rPr>
                <w:b/>
                <w:bCs/>
                <w:sz w:val="18"/>
                <w:szCs w:val="18"/>
              </w:rPr>
            </w:pPr>
            <w:r w:rsidRPr="00315159">
              <w:rPr>
                <w:b/>
                <w:bCs/>
                <w:sz w:val="18"/>
                <w:szCs w:val="18"/>
              </w:rPr>
              <w:t>TouchnGo</w:t>
            </w:r>
          </w:p>
        </w:tc>
        <w:tc>
          <w:tcPr>
            <w:tcW w:w="540" w:type="dxa"/>
          </w:tcPr>
          <w:p w14:paraId="38EFC694" w14:textId="07CA98D9" w:rsidR="00C01B01" w:rsidRPr="008A0FCE" w:rsidRDefault="00C01B01" w:rsidP="00C01B01">
            <w:pPr>
              <w:jc w:val="center"/>
            </w:pPr>
          </w:p>
        </w:tc>
        <w:bookmarkStart w:id="16" w:name="Check133"/>
        <w:tc>
          <w:tcPr>
            <w:tcW w:w="540" w:type="dxa"/>
          </w:tcPr>
          <w:p w14:paraId="61A1F634" w14:textId="2532B5E0" w:rsidR="00C01B01" w:rsidRPr="008A0FCE" w:rsidRDefault="00C01B01" w:rsidP="00C01B01">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6"/>
          </w:p>
        </w:tc>
        <w:bookmarkStart w:id="17" w:name="Check141"/>
        <w:tc>
          <w:tcPr>
            <w:tcW w:w="630" w:type="dxa"/>
          </w:tcPr>
          <w:p w14:paraId="1D6F0BF3" w14:textId="5F6C02DE" w:rsidR="00C01B01" w:rsidRPr="008A0FCE" w:rsidRDefault="00C01B01" w:rsidP="00C01B01">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7"/>
          </w:p>
        </w:tc>
        <w:bookmarkStart w:id="18" w:name="Check149"/>
        <w:tc>
          <w:tcPr>
            <w:tcW w:w="630" w:type="dxa"/>
          </w:tcPr>
          <w:p w14:paraId="482A21B3" w14:textId="6F9ECAD1" w:rsidR="00C01B01" w:rsidRPr="008A0FCE" w:rsidRDefault="00C01B01" w:rsidP="00C01B01">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8"/>
          </w:p>
        </w:tc>
        <w:tc>
          <w:tcPr>
            <w:tcW w:w="1170" w:type="dxa"/>
          </w:tcPr>
          <w:p w14:paraId="135BA141" w14:textId="1F12AFCB" w:rsidR="00C01B01" w:rsidRPr="0094218F" w:rsidRDefault="00C01B01" w:rsidP="00C01B01">
            <w:pPr>
              <w:jc w:val="center"/>
              <w:rPr>
                <w:sz w:val="20"/>
                <w:szCs w:val="20"/>
              </w:rPr>
            </w:pPr>
          </w:p>
        </w:tc>
        <w:tc>
          <w:tcPr>
            <w:tcW w:w="990" w:type="dxa"/>
            <w:gridSpan w:val="2"/>
          </w:tcPr>
          <w:p w14:paraId="3D45EA31" w14:textId="26F62EB0" w:rsidR="00C01B01" w:rsidRPr="0094218F" w:rsidRDefault="00C01B01" w:rsidP="00C01B01">
            <w:pPr>
              <w:jc w:val="center"/>
              <w:rPr>
                <w:sz w:val="20"/>
                <w:szCs w:val="20"/>
              </w:rPr>
            </w:pPr>
          </w:p>
        </w:tc>
        <w:tc>
          <w:tcPr>
            <w:tcW w:w="1080" w:type="dxa"/>
          </w:tcPr>
          <w:p w14:paraId="1AB427AC" w14:textId="054C7EAB" w:rsidR="00C01B01" w:rsidRPr="0094218F" w:rsidRDefault="00C01B01" w:rsidP="00C01B01">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260" w:type="dxa"/>
          </w:tcPr>
          <w:p w14:paraId="62096F8A" w14:textId="4E487F4D" w:rsidR="00C01B01" w:rsidRDefault="00C01B01" w:rsidP="00C01B01">
            <w:pPr>
              <w:rPr>
                <w:sz w:val="20"/>
                <w:szCs w:val="20"/>
              </w:rPr>
            </w:pPr>
            <w:r>
              <w:rPr>
                <w:sz w:val="20"/>
                <w:szCs w:val="20"/>
              </w:rPr>
              <w:t xml:space="preserve">    </w:t>
            </w: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0C62C3D6" w14:textId="52C70470" w:rsidR="00C01B01" w:rsidRPr="0094218F" w:rsidRDefault="00C01B01" w:rsidP="00C01B01">
            <w:pPr>
              <w:rPr>
                <w:sz w:val="20"/>
                <w:szCs w:val="20"/>
              </w:rPr>
            </w:pP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530" w:type="dxa"/>
          </w:tcPr>
          <w:p w14:paraId="7DFEE56E" w14:textId="77777777" w:rsidR="00C01B01" w:rsidRPr="0094218F" w:rsidRDefault="00C01B01" w:rsidP="00C01B01">
            <w:pPr>
              <w:rPr>
                <w:sz w:val="20"/>
                <w:szCs w:val="20"/>
              </w:rPr>
            </w:pPr>
          </w:p>
        </w:tc>
        <w:tc>
          <w:tcPr>
            <w:tcW w:w="1520" w:type="dxa"/>
          </w:tcPr>
          <w:p w14:paraId="3E3640C1" w14:textId="5566337C" w:rsidR="00C01B01" w:rsidRPr="0094218F" w:rsidRDefault="00C01B01" w:rsidP="00C01B01">
            <w:pPr>
              <w:rPr>
                <w:sz w:val="20"/>
                <w:szCs w:val="20"/>
              </w:rPr>
            </w:pPr>
          </w:p>
        </w:tc>
      </w:tr>
      <w:tr w:rsidR="00C01B01" w:rsidRPr="008A0FCE" w14:paraId="73A36711" w14:textId="77777777" w:rsidTr="00217540">
        <w:trPr>
          <w:trHeight w:val="656"/>
          <w:jc w:val="center"/>
        </w:trPr>
        <w:tc>
          <w:tcPr>
            <w:tcW w:w="985" w:type="dxa"/>
          </w:tcPr>
          <w:p w14:paraId="50018F81" w14:textId="0D2248E6" w:rsidR="00C01B01" w:rsidRPr="00315159" w:rsidRDefault="00C01B01" w:rsidP="00C01B01">
            <w:pPr>
              <w:jc w:val="center"/>
              <w:rPr>
                <w:b/>
                <w:bCs/>
                <w:sz w:val="18"/>
                <w:szCs w:val="18"/>
              </w:rPr>
            </w:pPr>
            <w:r w:rsidRPr="00315159">
              <w:rPr>
                <w:b/>
                <w:bCs/>
                <w:sz w:val="18"/>
                <w:szCs w:val="18"/>
              </w:rPr>
              <w:t>Tunnelers</w:t>
            </w:r>
          </w:p>
        </w:tc>
        <w:tc>
          <w:tcPr>
            <w:tcW w:w="540" w:type="dxa"/>
          </w:tcPr>
          <w:p w14:paraId="66EB3149" w14:textId="3557E3CA" w:rsidR="00C01B01" w:rsidRPr="008A0FCE" w:rsidRDefault="00C01B01" w:rsidP="00C01B01">
            <w:pPr>
              <w:jc w:val="center"/>
            </w:pPr>
          </w:p>
        </w:tc>
        <w:bookmarkStart w:id="19" w:name="Check134"/>
        <w:tc>
          <w:tcPr>
            <w:tcW w:w="540" w:type="dxa"/>
          </w:tcPr>
          <w:p w14:paraId="67CEAD29" w14:textId="41C85A7E" w:rsidR="00C01B01" w:rsidRPr="008A0FCE" w:rsidRDefault="00C01B01" w:rsidP="00C01B01">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19"/>
          </w:p>
        </w:tc>
        <w:bookmarkStart w:id="20" w:name="Check142"/>
        <w:tc>
          <w:tcPr>
            <w:tcW w:w="630" w:type="dxa"/>
          </w:tcPr>
          <w:p w14:paraId="7ED5F075" w14:textId="341746DD" w:rsidR="00C01B01" w:rsidRPr="008A0FCE" w:rsidRDefault="00C01B01" w:rsidP="00C01B01">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20"/>
          </w:p>
        </w:tc>
        <w:bookmarkStart w:id="21" w:name="Check150"/>
        <w:tc>
          <w:tcPr>
            <w:tcW w:w="630" w:type="dxa"/>
          </w:tcPr>
          <w:p w14:paraId="7076AE4A" w14:textId="12C1E77E" w:rsidR="00C01B01" w:rsidRPr="008A0FCE" w:rsidRDefault="00C01B01" w:rsidP="00C01B01">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bookmarkEnd w:id="21"/>
          </w:p>
        </w:tc>
        <w:tc>
          <w:tcPr>
            <w:tcW w:w="1170" w:type="dxa"/>
          </w:tcPr>
          <w:p w14:paraId="14093B68" w14:textId="69895415" w:rsidR="00C01B01" w:rsidRPr="0094218F" w:rsidRDefault="00C01B01" w:rsidP="00C01B01">
            <w:pPr>
              <w:jc w:val="center"/>
              <w:rPr>
                <w:sz w:val="20"/>
                <w:szCs w:val="20"/>
              </w:rPr>
            </w:pPr>
          </w:p>
        </w:tc>
        <w:tc>
          <w:tcPr>
            <w:tcW w:w="990" w:type="dxa"/>
            <w:gridSpan w:val="2"/>
          </w:tcPr>
          <w:p w14:paraId="4138B543" w14:textId="2141B7A9" w:rsidR="00C01B01" w:rsidRPr="0094218F" w:rsidRDefault="00C01B01" w:rsidP="00C01B01">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080" w:type="dxa"/>
          </w:tcPr>
          <w:p w14:paraId="58B323C6" w14:textId="77777777" w:rsidR="00C01B01" w:rsidRPr="0094218F" w:rsidRDefault="00C01B01" w:rsidP="00C01B01">
            <w:pPr>
              <w:jc w:val="center"/>
              <w:rPr>
                <w:sz w:val="20"/>
                <w:szCs w:val="20"/>
              </w:rPr>
            </w:pPr>
          </w:p>
        </w:tc>
        <w:tc>
          <w:tcPr>
            <w:tcW w:w="1260" w:type="dxa"/>
          </w:tcPr>
          <w:p w14:paraId="6B7055CB" w14:textId="4FFA9573" w:rsidR="00C01B01" w:rsidRPr="0094218F" w:rsidRDefault="00C01B01" w:rsidP="00C01B01">
            <w:pPr>
              <w:jc w:val="center"/>
              <w:rPr>
                <w:sz w:val="20"/>
                <w:szCs w:val="20"/>
              </w:rPr>
            </w:pPr>
          </w:p>
        </w:tc>
        <w:tc>
          <w:tcPr>
            <w:tcW w:w="1530" w:type="dxa"/>
          </w:tcPr>
          <w:p w14:paraId="7020838F" w14:textId="489E6246" w:rsidR="00C01B01" w:rsidRDefault="00C01B01" w:rsidP="00C01B01">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4B97DF1D" w14:textId="7D559186" w:rsidR="00C01B01" w:rsidRPr="0094218F" w:rsidRDefault="00C01B01" w:rsidP="00C01B01">
            <w:pPr>
              <w:jc w:val="cente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520" w:type="dxa"/>
          </w:tcPr>
          <w:p w14:paraId="4CD1F2E3" w14:textId="21E8528A" w:rsidR="00C01B01" w:rsidRDefault="00C01B01" w:rsidP="00C01B01">
            <w:pPr>
              <w:rPr>
                <w:sz w:val="20"/>
                <w:szCs w:val="20"/>
              </w:rPr>
            </w:pPr>
            <w:r>
              <w:rPr>
                <w:sz w:val="20"/>
                <w:szCs w:val="20"/>
              </w:rPr>
              <w:t xml:space="preserve">      </w:t>
            </w: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378E92D3" w14:textId="41C435FC" w:rsidR="00C01B01" w:rsidRPr="0094218F" w:rsidRDefault="00C01B01" w:rsidP="00C01B01">
            <w:pPr>
              <w:rPr>
                <w:sz w:val="20"/>
                <w:szCs w:val="20"/>
              </w:rPr>
            </w:pP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r>
      <w:tr w:rsidR="00C01B01" w:rsidRPr="008A0FCE" w14:paraId="29BB79DC" w14:textId="77777777" w:rsidTr="00217540">
        <w:trPr>
          <w:trHeight w:val="665"/>
          <w:jc w:val="center"/>
        </w:trPr>
        <w:tc>
          <w:tcPr>
            <w:tcW w:w="985" w:type="dxa"/>
          </w:tcPr>
          <w:p w14:paraId="65586C97" w14:textId="3196609A" w:rsidR="00C01B01" w:rsidRPr="00315159" w:rsidRDefault="00C01B01" w:rsidP="00C01B01">
            <w:pPr>
              <w:jc w:val="center"/>
              <w:rPr>
                <w:b/>
                <w:bCs/>
                <w:sz w:val="18"/>
                <w:szCs w:val="18"/>
              </w:rPr>
            </w:pPr>
            <w:r w:rsidRPr="00315159">
              <w:rPr>
                <w:b/>
                <w:bCs/>
                <w:sz w:val="18"/>
                <w:szCs w:val="18"/>
              </w:rPr>
              <w:t>Weavers</w:t>
            </w:r>
          </w:p>
        </w:tc>
        <w:tc>
          <w:tcPr>
            <w:tcW w:w="540" w:type="dxa"/>
          </w:tcPr>
          <w:p w14:paraId="0C4ABF9D" w14:textId="0D8B2DD3" w:rsidR="00C01B01" w:rsidRDefault="00C01B01" w:rsidP="00C01B01">
            <w:pPr>
              <w:rPr>
                <w:rFonts w:eastAsia="MS Gothic" w:hAnsi="MS Gothic"/>
              </w:rPr>
            </w:pPr>
          </w:p>
        </w:tc>
        <w:tc>
          <w:tcPr>
            <w:tcW w:w="540" w:type="dxa"/>
          </w:tcPr>
          <w:p w14:paraId="2AA5ACF3" w14:textId="0726C2B8" w:rsidR="00C01B01" w:rsidRDefault="00C01B01" w:rsidP="00C01B01">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p>
        </w:tc>
        <w:tc>
          <w:tcPr>
            <w:tcW w:w="630" w:type="dxa"/>
          </w:tcPr>
          <w:p w14:paraId="30E8A19F" w14:textId="6EA3DA7B" w:rsidR="00C01B01" w:rsidRDefault="00C01B01" w:rsidP="00C01B01">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p>
        </w:tc>
        <w:tc>
          <w:tcPr>
            <w:tcW w:w="630" w:type="dxa"/>
          </w:tcPr>
          <w:p w14:paraId="678D2534" w14:textId="1A35D0DB" w:rsidR="00C01B01" w:rsidRDefault="00C01B01" w:rsidP="00C01B01">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E83C36">
              <w:rPr>
                <w:rFonts w:eastAsia="MS Gothic" w:hAnsi="MS Gothic"/>
              </w:rPr>
            </w:r>
            <w:r w:rsidR="00E83C36">
              <w:rPr>
                <w:rFonts w:eastAsia="MS Gothic" w:hAnsi="MS Gothic"/>
              </w:rPr>
              <w:fldChar w:fldCharType="separate"/>
            </w:r>
            <w:r>
              <w:rPr>
                <w:rFonts w:eastAsia="MS Gothic" w:hAnsi="MS Gothic"/>
              </w:rPr>
              <w:fldChar w:fldCharType="end"/>
            </w:r>
          </w:p>
        </w:tc>
        <w:tc>
          <w:tcPr>
            <w:tcW w:w="1170" w:type="dxa"/>
          </w:tcPr>
          <w:p w14:paraId="6B4DCAA3" w14:textId="3CDD9828" w:rsidR="00C01B01" w:rsidRDefault="00C01B01" w:rsidP="00C01B01">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p w14:paraId="2CD930EE" w14:textId="05A59BCE" w:rsidR="00C01B01" w:rsidRPr="0094218F" w:rsidRDefault="00C01B01" w:rsidP="00C01B01">
            <w:pPr>
              <w:rPr>
                <w:sz w:val="20"/>
                <w:szCs w:val="20"/>
              </w:rPr>
            </w:pP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990" w:type="dxa"/>
            <w:gridSpan w:val="2"/>
          </w:tcPr>
          <w:p w14:paraId="2336E9AA" w14:textId="25F00761" w:rsidR="00C01B01" w:rsidRPr="0094218F" w:rsidRDefault="00C01B01" w:rsidP="00C01B01">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080" w:type="dxa"/>
          </w:tcPr>
          <w:p w14:paraId="7E94BB12" w14:textId="77777777" w:rsidR="00C01B01" w:rsidRPr="0094218F" w:rsidRDefault="00C01B01" w:rsidP="00C01B01">
            <w:pPr>
              <w:jc w:val="center"/>
              <w:rPr>
                <w:sz w:val="20"/>
                <w:szCs w:val="20"/>
              </w:rPr>
            </w:pPr>
          </w:p>
        </w:tc>
        <w:tc>
          <w:tcPr>
            <w:tcW w:w="1260" w:type="dxa"/>
          </w:tcPr>
          <w:p w14:paraId="2AD990E2" w14:textId="3F46F5C1" w:rsidR="00C01B01" w:rsidRPr="0094218F" w:rsidRDefault="00C01B01" w:rsidP="00C01B01">
            <w:pPr>
              <w:jc w:val="center"/>
              <w:rPr>
                <w:sz w:val="20"/>
                <w:szCs w:val="20"/>
              </w:rPr>
            </w:pPr>
          </w:p>
        </w:tc>
        <w:tc>
          <w:tcPr>
            <w:tcW w:w="1530" w:type="dxa"/>
          </w:tcPr>
          <w:p w14:paraId="56712F06" w14:textId="4BACD231" w:rsidR="00C01B01" w:rsidRPr="0094218F" w:rsidRDefault="00C01B01" w:rsidP="00C01B01">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E83C36">
              <w:rPr>
                <w:rFonts w:eastAsia="MS Gothic" w:hAnsi="MS Gothic"/>
                <w:sz w:val="20"/>
                <w:szCs w:val="20"/>
              </w:rPr>
            </w:r>
            <w:r w:rsidR="00E83C36">
              <w:rPr>
                <w:rFonts w:eastAsia="MS Gothic" w:hAnsi="MS Gothic"/>
                <w:sz w:val="20"/>
                <w:szCs w:val="20"/>
              </w:rPr>
              <w:fldChar w:fldCharType="separate"/>
            </w:r>
            <w:r>
              <w:rPr>
                <w:rFonts w:eastAsia="MS Gothic" w:hAnsi="MS Gothic"/>
                <w:sz w:val="20"/>
                <w:szCs w:val="20"/>
              </w:rPr>
              <w:fldChar w:fldCharType="end"/>
            </w:r>
          </w:p>
        </w:tc>
        <w:tc>
          <w:tcPr>
            <w:tcW w:w="1520" w:type="dxa"/>
          </w:tcPr>
          <w:p w14:paraId="0CAED203" w14:textId="1C57269E" w:rsidR="00C01B01" w:rsidRPr="0094218F" w:rsidRDefault="00C01B01" w:rsidP="00C01B01">
            <w:pPr>
              <w:jc w:val="center"/>
              <w:rPr>
                <w:sz w:val="20"/>
                <w:szCs w:val="20"/>
              </w:rPr>
            </w:pPr>
          </w:p>
        </w:tc>
      </w:tr>
      <w:tr w:rsidR="00C01B01" w:rsidRPr="008A0FCE" w14:paraId="01E3A3D3" w14:textId="77777777" w:rsidTr="00315159">
        <w:trPr>
          <w:trHeight w:val="773"/>
          <w:jc w:val="center"/>
        </w:trPr>
        <w:tc>
          <w:tcPr>
            <w:tcW w:w="1525" w:type="dxa"/>
            <w:gridSpan w:val="2"/>
          </w:tcPr>
          <w:p w14:paraId="79FA8E87" w14:textId="77777777" w:rsidR="00C01B01" w:rsidRPr="008A0FCE" w:rsidRDefault="00C01B01" w:rsidP="00C01B01">
            <w:pPr>
              <w:rPr>
                <w:sz w:val="16"/>
                <w:szCs w:val="16"/>
              </w:rPr>
            </w:pPr>
          </w:p>
        </w:tc>
        <w:tc>
          <w:tcPr>
            <w:tcW w:w="9350" w:type="dxa"/>
            <w:gridSpan w:val="10"/>
          </w:tcPr>
          <w:p w14:paraId="5EB5DCC7" w14:textId="4F25D8CA" w:rsidR="00C01B01" w:rsidRPr="0094218F" w:rsidRDefault="00C01B01" w:rsidP="00C01B01">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37F8EBC2" w14:textId="77777777" w:rsidR="003E4063" w:rsidRDefault="003E4063" w:rsidP="001C650C">
      <w:pPr>
        <w:ind w:left="2160" w:firstLine="720"/>
        <w:rPr>
          <w:b/>
          <w:bCs/>
          <w:sz w:val="24"/>
          <w:szCs w:val="24"/>
        </w:rPr>
      </w:pPr>
    </w:p>
    <w:tbl>
      <w:tblPr>
        <w:tblStyle w:val="TableGrid"/>
        <w:tblW w:w="0" w:type="auto"/>
        <w:tblInd w:w="625" w:type="dxa"/>
        <w:tblLook w:val="04A0" w:firstRow="1" w:lastRow="0" w:firstColumn="1" w:lastColumn="0" w:noHBand="0" w:noVBand="1"/>
      </w:tblPr>
      <w:tblGrid>
        <w:gridCol w:w="5955"/>
        <w:gridCol w:w="3495"/>
      </w:tblGrid>
      <w:tr w:rsidR="001C650C" w14:paraId="020DEC03" w14:textId="77777777" w:rsidTr="007933E6">
        <w:tc>
          <w:tcPr>
            <w:tcW w:w="5955" w:type="dxa"/>
          </w:tcPr>
          <w:p w14:paraId="45285A82" w14:textId="2E6E43EA" w:rsidR="001C650C" w:rsidRDefault="001C650C" w:rsidP="001C650C">
            <w:pPr>
              <w:rPr>
                <w:b/>
                <w:bCs/>
                <w:sz w:val="24"/>
                <w:szCs w:val="24"/>
              </w:rPr>
            </w:pPr>
            <w:r w:rsidRPr="0094218F">
              <w:rPr>
                <w:b/>
                <w:bCs/>
                <w:sz w:val="20"/>
                <w:szCs w:val="20"/>
              </w:rPr>
              <w:t>Number of Total Runs Entered (all dogs):</w:t>
            </w:r>
          </w:p>
        </w:tc>
        <w:tc>
          <w:tcPr>
            <w:tcW w:w="3495" w:type="dxa"/>
          </w:tcPr>
          <w:p w14:paraId="382517C7" w14:textId="77777777" w:rsidR="001C650C" w:rsidRDefault="001C650C" w:rsidP="001C650C">
            <w:pPr>
              <w:rPr>
                <w:b/>
                <w:bCs/>
                <w:sz w:val="24"/>
                <w:szCs w:val="24"/>
              </w:rPr>
            </w:pPr>
          </w:p>
        </w:tc>
      </w:tr>
      <w:tr w:rsidR="001C650C" w14:paraId="25229CDE" w14:textId="77777777" w:rsidTr="007933E6">
        <w:tc>
          <w:tcPr>
            <w:tcW w:w="5955" w:type="dxa"/>
          </w:tcPr>
          <w:p w14:paraId="6B23E3D6" w14:textId="7386D424" w:rsidR="001C650C" w:rsidRDefault="001C650C" w:rsidP="001C650C">
            <w:pPr>
              <w:rPr>
                <w:b/>
                <w:bCs/>
                <w:sz w:val="24"/>
                <w:szCs w:val="24"/>
              </w:rPr>
            </w:pPr>
            <w:r>
              <w:rPr>
                <w:b/>
                <w:bCs/>
                <w:sz w:val="20"/>
                <w:szCs w:val="20"/>
              </w:rPr>
              <w:t xml:space="preserve">1- 11 Runs = </w:t>
            </w:r>
            <w:r>
              <w:rPr>
                <w:b/>
                <w:bCs/>
                <w:sz w:val="20"/>
                <w:szCs w:val="20"/>
              </w:rPr>
              <w:tab/>
            </w:r>
            <w:r>
              <w:rPr>
                <w:b/>
                <w:bCs/>
                <w:sz w:val="20"/>
                <w:szCs w:val="20"/>
              </w:rPr>
              <w:tab/>
            </w:r>
            <w:r w:rsidR="00F0132F">
              <w:rPr>
                <w:b/>
                <w:bCs/>
                <w:sz w:val="20"/>
                <w:szCs w:val="20"/>
              </w:rPr>
              <w:t>$</w:t>
            </w:r>
            <w:r>
              <w:rPr>
                <w:b/>
                <w:bCs/>
                <w:sz w:val="20"/>
                <w:szCs w:val="20"/>
              </w:rPr>
              <w:t xml:space="preserve">13 </w:t>
            </w:r>
            <w:r w:rsidR="00727DD0">
              <w:rPr>
                <w:b/>
                <w:bCs/>
                <w:sz w:val="20"/>
                <w:szCs w:val="20"/>
              </w:rPr>
              <w:t>a run</w:t>
            </w:r>
            <w:r>
              <w:rPr>
                <w:b/>
                <w:bCs/>
                <w:sz w:val="20"/>
                <w:szCs w:val="20"/>
              </w:rPr>
              <w:tab/>
            </w:r>
          </w:p>
        </w:tc>
        <w:tc>
          <w:tcPr>
            <w:tcW w:w="3495" w:type="dxa"/>
          </w:tcPr>
          <w:p w14:paraId="5AE88426" w14:textId="77777777" w:rsidR="001C650C" w:rsidRDefault="001C650C" w:rsidP="001C650C">
            <w:pPr>
              <w:rPr>
                <w:b/>
                <w:bCs/>
                <w:sz w:val="24"/>
                <w:szCs w:val="24"/>
              </w:rPr>
            </w:pPr>
          </w:p>
        </w:tc>
      </w:tr>
      <w:tr w:rsidR="001C650C" w14:paraId="7AD3D0E6" w14:textId="77777777" w:rsidTr="007933E6">
        <w:tc>
          <w:tcPr>
            <w:tcW w:w="5955" w:type="dxa"/>
          </w:tcPr>
          <w:p w14:paraId="3BE8BC2D" w14:textId="26E61CFE" w:rsidR="001C650C" w:rsidRDefault="00AF7EBA" w:rsidP="001C650C">
            <w:pPr>
              <w:rPr>
                <w:b/>
                <w:bCs/>
                <w:sz w:val="24"/>
                <w:szCs w:val="24"/>
              </w:rPr>
            </w:pPr>
            <w:r>
              <w:rPr>
                <w:b/>
                <w:bCs/>
                <w:sz w:val="20"/>
                <w:szCs w:val="20"/>
              </w:rPr>
              <w:t>1</w:t>
            </w:r>
            <w:r w:rsidR="001C650C" w:rsidRPr="0094218F">
              <w:rPr>
                <w:b/>
                <w:bCs/>
                <w:sz w:val="20"/>
                <w:szCs w:val="20"/>
              </w:rPr>
              <w:t xml:space="preserve">2 </w:t>
            </w:r>
            <w:r w:rsidR="001C650C">
              <w:rPr>
                <w:b/>
                <w:bCs/>
                <w:sz w:val="20"/>
                <w:szCs w:val="20"/>
              </w:rPr>
              <w:t>-</w:t>
            </w:r>
            <w:proofErr w:type="gramStart"/>
            <w:r>
              <w:rPr>
                <w:b/>
                <w:bCs/>
                <w:sz w:val="20"/>
                <w:szCs w:val="20"/>
              </w:rPr>
              <w:t>20</w:t>
            </w:r>
            <w:r w:rsidR="001C650C">
              <w:rPr>
                <w:b/>
                <w:bCs/>
                <w:sz w:val="20"/>
                <w:szCs w:val="20"/>
              </w:rPr>
              <w:t xml:space="preserve">  Runs</w:t>
            </w:r>
            <w:proofErr w:type="gramEnd"/>
            <w:r w:rsidR="001C650C">
              <w:rPr>
                <w:b/>
                <w:bCs/>
                <w:sz w:val="20"/>
                <w:szCs w:val="20"/>
              </w:rPr>
              <w:t>=</w:t>
            </w:r>
            <w:r w:rsidR="001C650C">
              <w:rPr>
                <w:b/>
                <w:bCs/>
                <w:sz w:val="20"/>
                <w:szCs w:val="20"/>
              </w:rPr>
              <w:tab/>
              <w:t xml:space="preserve">  </w:t>
            </w:r>
            <w:r w:rsidR="00B12DF7">
              <w:rPr>
                <w:b/>
                <w:bCs/>
                <w:sz w:val="20"/>
                <w:szCs w:val="20"/>
              </w:rPr>
              <w:t xml:space="preserve">          </w:t>
            </w:r>
            <w:r w:rsidR="001C650C">
              <w:rPr>
                <w:b/>
                <w:bCs/>
                <w:sz w:val="20"/>
                <w:szCs w:val="20"/>
              </w:rPr>
              <w:t xml:space="preserve">    $12 </w:t>
            </w:r>
            <w:r w:rsidR="00727DD0">
              <w:rPr>
                <w:b/>
                <w:bCs/>
                <w:sz w:val="20"/>
                <w:szCs w:val="20"/>
              </w:rPr>
              <w:t>a run</w:t>
            </w:r>
          </w:p>
        </w:tc>
        <w:tc>
          <w:tcPr>
            <w:tcW w:w="3495" w:type="dxa"/>
          </w:tcPr>
          <w:p w14:paraId="6A87E7C8" w14:textId="77777777" w:rsidR="001C650C" w:rsidRDefault="001C650C" w:rsidP="001C650C">
            <w:pPr>
              <w:rPr>
                <w:b/>
                <w:bCs/>
                <w:sz w:val="24"/>
                <w:szCs w:val="24"/>
              </w:rPr>
            </w:pPr>
          </w:p>
        </w:tc>
      </w:tr>
      <w:tr w:rsidR="001C650C" w14:paraId="22402B78" w14:textId="77777777" w:rsidTr="007933E6">
        <w:tc>
          <w:tcPr>
            <w:tcW w:w="5955" w:type="dxa"/>
          </w:tcPr>
          <w:p w14:paraId="2B020151" w14:textId="5DF2DA79" w:rsidR="001C650C" w:rsidRDefault="001C650C" w:rsidP="001C650C">
            <w:pPr>
              <w:rPr>
                <w:b/>
                <w:bCs/>
                <w:sz w:val="24"/>
                <w:szCs w:val="24"/>
              </w:rPr>
            </w:pPr>
            <w:r>
              <w:rPr>
                <w:b/>
                <w:bCs/>
                <w:sz w:val="20"/>
                <w:szCs w:val="20"/>
              </w:rPr>
              <w:t>2</w:t>
            </w:r>
            <w:r w:rsidR="00AF7EBA">
              <w:rPr>
                <w:b/>
                <w:bCs/>
                <w:sz w:val="20"/>
                <w:szCs w:val="20"/>
              </w:rPr>
              <w:t>1</w:t>
            </w:r>
            <w:r>
              <w:rPr>
                <w:b/>
                <w:bCs/>
                <w:sz w:val="20"/>
                <w:szCs w:val="20"/>
              </w:rPr>
              <w:t xml:space="preserve"> </w:t>
            </w:r>
            <w:r w:rsidR="00F0132F">
              <w:rPr>
                <w:b/>
                <w:bCs/>
                <w:sz w:val="20"/>
                <w:szCs w:val="20"/>
              </w:rPr>
              <w:t>–4</w:t>
            </w:r>
            <w:r w:rsidR="00727DD0">
              <w:rPr>
                <w:b/>
                <w:bCs/>
                <w:sz w:val="20"/>
                <w:szCs w:val="20"/>
              </w:rPr>
              <w:t xml:space="preserve">0 </w:t>
            </w:r>
            <w:r w:rsidR="00EA71A8">
              <w:rPr>
                <w:b/>
                <w:bCs/>
                <w:sz w:val="20"/>
                <w:szCs w:val="20"/>
              </w:rPr>
              <w:t>Runs</w:t>
            </w:r>
            <w:r w:rsidR="00F0132F">
              <w:rPr>
                <w:b/>
                <w:bCs/>
                <w:sz w:val="20"/>
                <w:szCs w:val="20"/>
              </w:rPr>
              <w:t xml:space="preserve">                          </w:t>
            </w:r>
            <w:r>
              <w:rPr>
                <w:b/>
                <w:bCs/>
                <w:sz w:val="20"/>
                <w:szCs w:val="20"/>
              </w:rPr>
              <w:t xml:space="preserve">$11 </w:t>
            </w:r>
            <w:r w:rsidR="00727DD0">
              <w:rPr>
                <w:b/>
                <w:bCs/>
                <w:sz w:val="20"/>
                <w:szCs w:val="20"/>
              </w:rPr>
              <w:t>a run</w:t>
            </w:r>
            <w:r>
              <w:rPr>
                <w:b/>
                <w:bCs/>
                <w:sz w:val="20"/>
                <w:szCs w:val="20"/>
              </w:rPr>
              <w:t xml:space="preserve"> </w:t>
            </w:r>
          </w:p>
        </w:tc>
        <w:tc>
          <w:tcPr>
            <w:tcW w:w="3495" w:type="dxa"/>
          </w:tcPr>
          <w:p w14:paraId="06F93A59" w14:textId="77777777" w:rsidR="001C650C" w:rsidRDefault="001C650C" w:rsidP="001C650C">
            <w:pPr>
              <w:rPr>
                <w:b/>
                <w:bCs/>
                <w:sz w:val="24"/>
                <w:szCs w:val="24"/>
              </w:rPr>
            </w:pPr>
          </w:p>
        </w:tc>
      </w:tr>
      <w:tr w:rsidR="001C650C" w14:paraId="6811F905" w14:textId="77777777" w:rsidTr="007933E6">
        <w:tc>
          <w:tcPr>
            <w:tcW w:w="5955" w:type="dxa"/>
          </w:tcPr>
          <w:p w14:paraId="12D06AD8" w14:textId="2C051ED1" w:rsidR="001C650C" w:rsidRPr="00727DD0" w:rsidRDefault="00EA71A8" w:rsidP="001C650C">
            <w:pPr>
              <w:rPr>
                <w:b/>
                <w:bCs/>
              </w:rPr>
            </w:pPr>
            <w:r w:rsidRPr="00727DD0">
              <w:rPr>
                <w:b/>
                <w:bCs/>
              </w:rPr>
              <w:t>4</w:t>
            </w:r>
            <w:r w:rsidR="00727DD0" w:rsidRPr="00727DD0">
              <w:rPr>
                <w:b/>
                <w:bCs/>
              </w:rPr>
              <w:t>1</w:t>
            </w:r>
            <w:r w:rsidRPr="00727DD0">
              <w:rPr>
                <w:b/>
                <w:bCs/>
              </w:rPr>
              <w:t xml:space="preserve"> </w:t>
            </w:r>
            <w:r w:rsidR="00727DD0" w:rsidRPr="00727DD0">
              <w:rPr>
                <w:b/>
                <w:bCs/>
              </w:rPr>
              <w:t xml:space="preserve">-55                             </w:t>
            </w:r>
            <w:r w:rsidR="00AF7EBA">
              <w:rPr>
                <w:b/>
                <w:bCs/>
              </w:rPr>
              <w:t xml:space="preserve">     </w:t>
            </w:r>
            <w:r w:rsidRPr="00727DD0">
              <w:rPr>
                <w:b/>
                <w:bCs/>
              </w:rPr>
              <w:t xml:space="preserve">$10 </w:t>
            </w:r>
            <w:r w:rsidR="00727DD0" w:rsidRPr="00727DD0">
              <w:rPr>
                <w:b/>
                <w:bCs/>
              </w:rPr>
              <w:t>a run</w:t>
            </w:r>
          </w:p>
        </w:tc>
        <w:tc>
          <w:tcPr>
            <w:tcW w:w="3495" w:type="dxa"/>
          </w:tcPr>
          <w:p w14:paraId="609FA88C" w14:textId="1877BF73" w:rsidR="001C650C" w:rsidRDefault="00B12DF7" w:rsidP="001C650C">
            <w:pPr>
              <w:rPr>
                <w:b/>
                <w:bCs/>
                <w:sz w:val="24"/>
                <w:szCs w:val="24"/>
              </w:rPr>
            </w:pPr>
            <w:r>
              <w:rPr>
                <w:b/>
                <w:bCs/>
                <w:sz w:val="24"/>
                <w:szCs w:val="24"/>
              </w:rPr>
              <w:t xml:space="preserve">  </w:t>
            </w:r>
          </w:p>
        </w:tc>
      </w:tr>
      <w:tr w:rsidR="00F0132F" w14:paraId="05718C8E" w14:textId="77777777" w:rsidTr="007933E6">
        <w:tc>
          <w:tcPr>
            <w:tcW w:w="5955" w:type="dxa"/>
          </w:tcPr>
          <w:p w14:paraId="5A08984D" w14:textId="77A645BD" w:rsidR="00F0132F" w:rsidRDefault="00727DD0" w:rsidP="001C650C">
            <w:pPr>
              <w:rPr>
                <w:b/>
                <w:bCs/>
                <w:sz w:val="20"/>
                <w:szCs w:val="20"/>
              </w:rPr>
            </w:pPr>
            <w:r>
              <w:rPr>
                <w:b/>
                <w:bCs/>
                <w:sz w:val="20"/>
                <w:szCs w:val="20"/>
              </w:rPr>
              <w:t>56 and over                            $9 a run</w:t>
            </w:r>
          </w:p>
        </w:tc>
        <w:tc>
          <w:tcPr>
            <w:tcW w:w="3495" w:type="dxa"/>
          </w:tcPr>
          <w:p w14:paraId="16C7AE2C" w14:textId="77777777" w:rsidR="00F0132F" w:rsidRDefault="00F0132F" w:rsidP="001C650C">
            <w:pPr>
              <w:rPr>
                <w:b/>
                <w:bCs/>
                <w:sz w:val="24"/>
                <w:szCs w:val="24"/>
              </w:rPr>
            </w:pPr>
          </w:p>
        </w:tc>
      </w:tr>
      <w:tr w:rsidR="00727DD0" w14:paraId="74F4DDEF" w14:textId="77777777" w:rsidTr="007933E6">
        <w:tc>
          <w:tcPr>
            <w:tcW w:w="5955" w:type="dxa"/>
          </w:tcPr>
          <w:p w14:paraId="1976BA4C" w14:textId="3403C06C" w:rsidR="00727DD0" w:rsidRDefault="00727DD0" w:rsidP="001C650C">
            <w:pPr>
              <w:rPr>
                <w:b/>
                <w:bCs/>
                <w:sz w:val="20"/>
                <w:szCs w:val="20"/>
              </w:rPr>
            </w:pPr>
            <w:r>
              <w:rPr>
                <w:b/>
                <w:bCs/>
                <w:sz w:val="20"/>
                <w:szCs w:val="20"/>
              </w:rPr>
              <w:lastRenderedPageBreak/>
              <w:t xml:space="preserve">Junior </w:t>
            </w:r>
            <w:proofErr w:type="gramStart"/>
            <w:r>
              <w:rPr>
                <w:b/>
                <w:bCs/>
                <w:sz w:val="20"/>
                <w:szCs w:val="20"/>
              </w:rPr>
              <w:t>Handler  =</w:t>
            </w:r>
            <w:proofErr w:type="gramEnd"/>
            <w:r>
              <w:rPr>
                <w:b/>
                <w:bCs/>
                <w:sz w:val="20"/>
                <w:szCs w:val="20"/>
              </w:rPr>
              <w:t xml:space="preserve">                  $5 each</w:t>
            </w:r>
            <w:r>
              <w:rPr>
                <w:b/>
                <w:bCs/>
                <w:sz w:val="20"/>
                <w:szCs w:val="20"/>
              </w:rPr>
              <w:tab/>
            </w:r>
          </w:p>
        </w:tc>
        <w:tc>
          <w:tcPr>
            <w:tcW w:w="3495" w:type="dxa"/>
          </w:tcPr>
          <w:p w14:paraId="7AD5BE5D" w14:textId="77777777" w:rsidR="00727DD0" w:rsidRDefault="00727DD0" w:rsidP="001C650C">
            <w:pPr>
              <w:rPr>
                <w:b/>
                <w:bCs/>
                <w:sz w:val="24"/>
                <w:szCs w:val="24"/>
              </w:rPr>
            </w:pPr>
          </w:p>
        </w:tc>
      </w:tr>
      <w:tr w:rsidR="001C650C" w14:paraId="7D29CFBD" w14:textId="77777777" w:rsidTr="007933E6">
        <w:tc>
          <w:tcPr>
            <w:tcW w:w="5955" w:type="dxa"/>
          </w:tcPr>
          <w:p w14:paraId="148B1FD1" w14:textId="0914F20E" w:rsidR="001C650C" w:rsidRDefault="001C650C" w:rsidP="001C650C">
            <w:pPr>
              <w:rPr>
                <w:b/>
                <w:bCs/>
                <w:sz w:val="24"/>
                <w:szCs w:val="24"/>
              </w:rPr>
            </w:pPr>
            <w:r>
              <w:rPr>
                <w:rFonts w:ascii="Arial" w:hAnsi="Arial" w:cs="Arial"/>
                <w:b/>
                <w:bCs/>
                <w:sz w:val="20"/>
                <w:szCs w:val="20"/>
              </w:rPr>
              <w:t xml:space="preserve">Day of </w:t>
            </w:r>
            <w:proofErr w:type="gramStart"/>
            <w:r>
              <w:rPr>
                <w:rFonts w:ascii="Arial" w:hAnsi="Arial" w:cs="Arial"/>
                <w:b/>
                <w:bCs/>
                <w:sz w:val="20"/>
                <w:szCs w:val="20"/>
              </w:rPr>
              <w:t>Show  (</w:t>
            </w:r>
            <w:proofErr w:type="gramEnd"/>
            <w:r>
              <w:rPr>
                <w:rFonts w:ascii="Arial" w:hAnsi="Arial" w:cs="Arial"/>
                <w:b/>
                <w:bCs/>
                <w:sz w:val="20"/>
                <w:szCs w:val="20"/>
              </w:rPr>
              <w:t xml:space="preserve">AFTER CLOSING DATE) $15 a run        </w:t>
            </w:r>
          </w:p>
        </w:tc>
        <w:tc>
          <w:tcPr>
            <w:tcW w:w="3495" w:type="dxa"/>
          </w:tcPr>
          <w:p w14:paraId="38505717" w14:textId="77777777" w:rsidR="001C650C" w:rsidRDefault="001C650C" w:rsidP="001C650C">
            <w:pPr>
              <w:rPr>
                <w:b/>
                <w:bCs/>
                <w:sz w:val="24"/>
                <w:szCs w:val="24"/>
              </w:rPr>
            </w:pPr>
          </w:p>
        </w:tc>
      </w:tr>
    </w:tbl>
    <w:p w14:paraId="70FDCC7A" w14:textId="77777777" w:rsidR="00862972" w:rsidRDefault="00862972" w:rsidP="001C650C">
      <w:pPr>
        <w:rPr>
          <w:b/>
          <w:bCs/>
          <w:sz w:val="20"/>
          <w:szCs w:val="20"/>
        </w:rPr>
      </w:pPr>
    </w:p>
    <w:p w14:paraId="655CD702" w14:textId="5551C93E" w:rsidR="00862972" w:rsidRPr="001D4776" w:rsidRDefault="00862972" w:rsidP="007933E6">
      <w:pPr>
        <w:ind w:left="4320"/>
        <w:jc w:val="center"/>
        <w:rPr>
          <w:b/>
          <w:bCs/>
          <w:sz w:val="20"/>
          <w:szCs w:val="20"/>
        </w:rPr>
      </w:pPr>
      <w:r w:rsidRPr="0094218F">
        <w:rPr>
          <w:b/>
          <w:bCs/>
          <w:sz w:val="20"/>
          <w:szCs w:val="20"/>
        </w:rPr>
        <w:t xml:space="preserve">TOTAL ENCLOSED </w:t>
      </w:r>
      <w:r w:rsidRPr="0094218F">
        <w:rPr>
          <w:b/>
          <w:bCs/>
          <w:sz w:val="20"/>
          <w:szCs w:val="20"/>
        </w:rPr>
        <w:tab/>
        <w:t>=___________</w:t>
      </w:r>
    </w:p>
    <w:p w14:paraId="080CA68D" w14:textId="77777777" w:rsidR="001C650C" w:rsidRDefault="001C650C" w:rsidP="00D64EEF">
      <w:pPr>
        <w:rPr>
          <w:b/>
          <w:bCs/>
          <w:sz w:val="24"/>
          <w:szCs w:val="24"/>
        </w:rPr>
      </w:pPr>
    </w:p>
    <w:p w14:paraId="35B152E0" w14:textId="3B7163C1"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01235F26" w14:textId="77777777" w:rsidR="001C650C" w:rsidRDefault="001C650C" w:rsidP="00361406">
      <w:pPr>
        <w:rPr>
          <w:b/>
          <w:bCs/>
          <w:sz w:val="24"/>
          <w:szCs w:val="24"/>
        </w:rPr>
      </w:pPr>
    </w:p>
    <w:p w14:paraId="7F3C32BE" w14:textId="2C86BBF8" w:rsidR="007933E6" w:rsidRPr="008B1BE3" w:rsidRDefault="00862972" w:rsidP="00B62F74">
      <w:pPr>
        <w:rPr>
          <w:b/>
          <w:bCs/>
          <w:sz w:val="24"/>
          <w:szCs w:val="24"/>
        </w:rPr>
      </w:pPr>
      <w:r w:rsidRPr="008A0FCE">
        <w:rPr>
          <w:b/>
          <w:bCs/>
          <w:sz w:val="24"/>
          <w:szCs w:val="24"/>
        </w:rPr>
        <w:t>Parent or Legal Guardian of Junior Handler_________________________________________</w:t>
      </w:r>
    </w:p>
    <w:p w14:paraId="2E3C2A46" w14:textId="412545D9" w:rsidR="00862972" w:rsidRPr="001D4776" w:rsidRDefault="00862972" w:rsidP="00361406">
      <w:pPr>
        <w:jc w:val="center"/>
        <w:rPr>
          <w:rFonts w:ascii="Times New Roman" w:hAnsi="Times New Roman" w:cs="Times New Roman"/>
          <w:b/>
          <w:bCs/>
        </w:rPr>
      </w:pPr>
      <w:r w:rsidRPr="001D4776">
        <w:rPr>
          <w:rFonts w:ascii="Times New Roman" w:hAnsi="Times New Roman" w:cs="Times New Roman"/>
          <w:b/>
          <w:bCs/>
        </w:rPr>
        <w:t>AGREEMENT</w:t>
      </w:r>
    </w:p>
    <w:p w14:paraId="552E8350"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person who signs this agreement represents that he/she is authorized to enter into this agreement on </w:t>
      </w:r>
    </w:p>
    <w:p w14:paraId="747083A1" w14:textId="4773894D" w:rsidR="00862972" w:rsidRPr="001D4776" w:rsidRDefault="00862972" w:rsidP="00361406">
      <w:pPr>
        <w:rPr>
          <w:rFonts w:ascii="Times New Roman" w:hAnsi="Times New Roman" w:cs="Times New Roman"/>
        </w:rPr>
      </w:pPr>
      <w:r w:rsidRPr="001D4776">
        <w:rPr>
          <w:rFonts w:ascii="Times New Roman" w:hAnsi="Times New Roman" w:cs="Times New Roman"/>
        </w:rPr>
        <w:t>behalf of both exhibitor and the owner of entered dog. In consideration</w:t>
      </w:r>
      <w:r w:rsidR="00FC7C95">
        <w:rPr>
          <w:rFonts w:ascii="Times New Roman" w:hAnsi="Times New Roman" w:cs="Times New Roman"/>
        </w:rPr>
        <w:t xml:space="preserve"> </w:t>
      </w:r>
      <w:r w:rsidRPr="001D4776">
        <w:rPr>
          <w:rFonts w:ascii="Times New Roman" w:hAnsi="Times New Roman" w:cs="Times New Roman"/>
        </w:rPr>
        <w:t xml:space="preserve">of acceptance of this entry: </w:t>
      </w:r>
    </w:p>
    <w:p w14:paraId="1B76A316"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1.1. As used here "NADAC" means the North American Dog Agility Council, LLC., its </w:t>
      </w:r>
      <w:proofErr w:type="gramStart"/>
      <w:r w:rsidRPr="001D4776">
        <w:rPr>
          <w:rFonts w:ascii="Times New Roman" w:hAnsi="Times New Roman" w:cs="Times New Roman"/>
        </w:rPr>
        <w:t>members,officers</w:t>
      </w:r>
      <w:proofErr w:type="gramEnd"/>
      <w:r w:rsidRPr="001D4776">
        <w:rPr>
          <w:rFonts w:ascii="Times New Roman" w:hAnsi="Times New Roman" w:cs="Times New Roman"/>
        </w:rPr>
        <w:t>, directors, employees, show chairs, show committees and agents.</w:t>
      </w:r>
    </w:p>
    <w:p w14:paraId="315B568A"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1.2. Exhibitor/owner agree to abide by the rules and regulations of NADAC and any other rules and </w:t>
      </w:r>
    </w:p>
    <w:p w14:paraId="1813B3E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regulations appearing in the premium for this event. </w:t>
      </w:r>
    </w:p>
    <w:p w14:paraId="46E9F24C"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1.3. Exhibitor/owner certify that the entered dog is not a hazard to persons, </w:t>
      </w:r>
      <w:proofErr w:type="gramStart"/>
      <w:r w:rsidRPr="001D4776">
        <w:rPr>
          <w:rFonts w:ascii="Times New Roman" w:hAnsi="Times New Roman" w:cs="Times New Roman"/>
        </w:rPr>
        <w:t>dogs</w:t>
      </w:r>
      <w:proofErr w:type="gramEnd"/>
      <w:r w:rsidRPr="001D4776">
        <w:rPr>
          <w:rFonts w:ascii="Times New Roman" w:hAnsi="Times New Roman" w:cs="Times New Roman"/>
        </w:rPr>
        <w:t xml:space="preserve"> or property and that </w:t>
      </w:r>
    </w:p>
    <w:p w14:paraId="180122BB"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1.4. Exhibitor/owner acknowledge all hazards presented by the event and the event premises, </w:t>
      </w:r>
    </w:p>
    <w:p w14:paraId="13555E0F"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including, but not limited to, the condition of the surface, restrooms, security measures or lack of, </w:t>
      </w:r>
    </w:p>
    <w:p w14:paraId="4D061C39"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electrical appliances, fittings, show rings, parking areas and the presence of unfamiliar animals and </w:t>
      </w:r>
    </w:p>
    <w:p w14:paraId="7E758813" w14:textId="77777777" w:rsidR="00862972" w:rsidRPr="001D4776" w:rsidRDefault="00862972" w:rsidP="00361406">
      <w:pPr>
        <w:rPr>
          <w:rFonts w:ascii="Times New Roman" w:hAnsi="Times New Roman" w:cs="Times New Roman"/>
        </w:rPr>
      </w:pPr>
      <w:proofErr w:type="gramStart"/>
      <w:r w:rsidRPr="001D4776">
        <w:rPr>
          <w:rFonts w:ascii="Times New Roman" w:hAnsi="Times New Roman" w:cs="Times New Roman"/>
        </w:rPr>
        <w:t>people;</w:t>
      </w:r>
      <w:proofErr w:type="gramEnd"/>
      <w:r w:rsidRPr="001D4776">
        <w:rPr>
          <w:rFonts w:ascii="Times New Roman" w:hAnsi="Times New Roman" w:cs="Times New Roman"/>
        </w:rPr>
        <w:t xml:space="preserve"> exhibitor and owner assume the risk of any harm arising from these. </w:t>
      </w:r>
    </w:p>
    <w:p w14:paraId="7DF24B24" w14:textId="77777777"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1.5. Exhibitor/owner releases NADAC (including its respective officers, directors, employees, and </w:t>
      </w:r>
    </w:p>
    <w:p w14:paraId="5339A93A" w14:textId="5378AB43" w:rsidR="00862972" w:rsidRPr="001D4776" w:rsidRDefault="00862972" w:rsidP="00361406">
      <w:pPr>
        <w:rPr>
          <w:rFonts w:ascii="Times New Roman" w:hAnsi="Times New Roman" w:cs="Times New Roman"/>
        </w:rPr>
      </w:pPr>
      <w:r w:rsidRPr="001D4776">
        <w:rPr>
          <w:rFonts w:ascii="Times New Roman" w:hAnsi="Times New Roman" w:cs="Times New Roman"/>
        </w:rPr>
        <w:t xml:space="preserve">members), </w:t>
      </w:r>
      <w:r w:rsidR="001D4776" w:rsidRPr="001D4776">
        <w:rPr>
          <w:rFonts w:ascii="Times New Roman" w:hAnsi="Times New Roman" w:cs="Times New Roman"/>
          <w:b/>
          <w:bCs/>
        </w:rPr>
        <w:t xml:space="preserve">In </w:t>
      </w:r>
      <w:proofErr w:type="gramStart"/>
      <w:r w:rsidR="001D4776" w:rsidRPr="001D4776">
        <w:rPr>
          <w:rFonts w:ascii="Times New Roman" w:hAnsi="Times New Roman" w:cs="Times New Roman"/>
          <w:b/>
          <w:bCs/>
        </w:rPr>
        <w:t>The</w:t>
      </w:r>
      <w:proofErr w:type="gramEnd"/>
      <w:r w:rsidR="001D4776" w:rsidRPr="001D4776">
        <w:rPr>
          <w:rFonts w:ascii="Times New Roman" w:hAnsi="Times New Roman" w:cs="Times New Roman"/>
          <w:b/>
          <w:bCs/>
        </w:rPr>
        <w:t xml:space="preserve"> Zone, LLC</w:t>
      </w:r>
      <w:r w:rsidR="001D4776">
        <w:rPr>
          <w:rFonts w:ascii="Times New Roman" w:hAnsi="Times New Roman" w:cs="Times New Roman"/>
          <w:b/>
          <w:bCs/>
        </w:rPr>
        <w:t xml:space="preserve"> </w:t>
      </w:r>
      <w:r w:rsidRPr="001D4776">
        <w:rPr>
          <w:rFonts w:ascii="Times New Roman" w:hAnsi="Times New Roman" w:cs="Times New Roman"/>
        </w:rPr>
        <w:t xml:space="preserve">(including its officers, directors, members, and event organizing </w:t>
      </w:r>
    </w:p>
    <w:p w14:paraId="781682FD" w14:textId="1A22D66A" w:rsidR="00862972" w:rsidRPr="001D4776" w:rsidRDefault="00862972" w:rsidP="008329B1">
      <w:pPr>
        <w:rPr>
          <w:rFonts w:ascii="Times New Roman" w:hAnsi="Times New Roman" w:cs="Times New Roman"/>
        </w:rPr>
      </w:pPr>
      <w:r w:rsidRPr="001D4776">
        <w:rPr>
          <w:rFonts w:ascii="Times New Roman" w:hAnsi="Times New Roman" w:cs="Times New Roman"/>
        </w:rPr>
        <w:t>committee),</w:t>
      </w:r>
      <w:r w:rsidR="004B1CBE">
        <w:rPr>
          <w:rFonts w:ascii="Times New Roman" w:hAnsi="Times New Roman" w:cs="Times New Roman"/>
        </w:rPr>
        <w:t xml:space="preserve"> Lisa Schmit-Bonker,</w:t>
      </w:r>
      <w:r w:rsidR="008329B1">
        <w:rPr>
          <w:rFonts w:ascii="Times New Roman" w:hAnsi="Times New Roman" w:cs="Times New Roman"/>
        </w:rPr>
        <w:t xml:space="preserve"> UpNOver, LLC </w:t>
      </w:r>
      <w:r w:rsidR="006A424B">
        <w:rPr>
          <w:rFonts w:ascii="Times New Roman" w:hAnsi="Times New Roman" w:cs="Times New Roman"/>
        </w:rPr>
        <w:t xml:space="preserve">and </w:t>
      </w:r>
      <w:r w:rsidR="008329B1">
        <w:rPr>
          <w:rFonts w:ascii="Times New Roman" w:hAnsi="Times New Roman" w:cs="Times New Roman"/>
        </w:rPr>
        <w:t xml:space="preserve">Salem County </w:t>
      </w:r>
      <w:proofErr w:type="gramStart"/>
      <w:r w:rsidR="008329B1">
        <w:rPr>
          <w:rFonts w:ascii="Times New Roman" w:hAnsi="Times New Roman" w:cs="Times New Roman"/>
        </w:rPr>
        <w:t>Faigrounds</w:t>
      </w:r>
      <w:r w:rsidR="006A424B">
        <w:rPr>
          <w:rFonts w:ascii="Times New Roman" w:hAnsi="Times New Roman" w:cs="Times New Roman"/>
        </w:rPr>
        <w:t xml:space="preserve"> </w:t>
      </w:r>
      <w:r w:rsidR="008329B1">
        <w:rPr>
          <w:rFonts w:ascii="Times New Roman" w:hAnsi="Times New Roman" w:cs="Times New Roman"/>
        </w:rPr>
        <w:t xml:space="preserve"> </w:t>
      </w:r>
      <w:r w:rsidR="008329B1" w:rsidRPr="001D4776">
        <w:rPr>
          <w:rFonts w:ascii="Times New Roman" w:hAnsi="Times New Roman" w:cs="Times New Roman"/>
        </w:rPr>
        <w:t>including</w:t>
      </w:r>
      <w:proofErr w:type="gramEnd"/>
      <w:r w:rsidR="008329B1" w:rsidRPr="001D4776">
        <w:rPr>
          <w:rFonts w:ascii="Times New Roman" w:hAnsi="Times New Roman" w:cs="Times New Roman"/>
        </w:rPr>
        <w:t xml:space="preserve"> its officers, directors, members, and event organizing </w:t>
      </w:r>
      <w:r w:rsidR="008329B1">
        <w:rPr>
          <w:rFonts w:ascii="Times New Roman" w:hAnsi="Times New Roman" w:cs="Times New Roman"/>
        </w:rPr>
        <w:t xml:space="preserve"> </w:t>
      </w:r>
      <w:r w:rsidR="008329B1" w:rsidRPr="001D4776">
        <w:rPr>
          <w:rFonts w:ascii="Times New Roman" w:hAnsi="Times New Roman" w:cs="Times New Roman"/>
        </w:rPr>
        <w:t>committee),</w:t>
      </w:r>
      <w:r w:rsidR="008329B1">
        <w:rPr>
          <w:rFonts w:ascii="Times New Roman" w:hAnsi="Times New Roman" w:cs="Times New Roman"/>
        </w:rPr>
        <w:t xml:space="preserve"> </w:t>
      </w:r>
      <w:r w:rsidR="006A424B">
        <w:rPr>
          <w:rFonts w:ascii="Times New Roman" w:hAnsi="Times New Roman" w:cs="Times New Roman"/>
        </w:rPr>
        <w:t xml:space="preserve">and </w:t>
      </w:r>
      <w:r w:rsidRPr="001D4776">
        <w:rPr>
          <w:rFonts w:ascii="Times New Roman" w:hAnsi="Times New Roman" w:cs="Times New Roman"/>
        </w:rPr>
        <w:t xml:space="preserve">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1D4776">
        <w:rPr>
          <w:rFonts w:ascii="Times New Roman" w:hAnsi="Times New Roman" w:cs="Times New Roman"/>
        </w:rPr>
        <w:t>a</w:t>
      </w:r>
      <w:r w:rsidRPr="001D4776">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1D4776" w:rsidRDefault="00D33F88" w:rsidP="00361406">
      <w:pPr>
        <w:pBdr>
          <w:bottom w:val="single" w:sz="12" w:space="1" w:color="auto"/>
        </w:pBdr>
        <w:rPr>
          <w:rFonts w:ascii="Times New Roman" w:hAnsi="Times New Roman" w:cs="Times New Roman"/>
        </w:rPr>
      </w:pPr>
    </w:p>
    <w:p w14:paraId="013B458A" w14:textId="3E9FB19B" w:rsidR="00862972" w:rsidRPr="001D4776" w:rsidRDefault="00D33F88" w:rsidP="0000692E">
      <w:pPr>
        <w:pBdr>
          <w:bottom w:val="single" w:sz="12" w:space="1" w:color="auto"/>
        </w:pBdr>
        <w:jc w:val="center"/>
        <w:rPr>
          <w:rStyle w:val="Hyperlink"/>
          <w:rFonts w:ascii="Times New Roman" w:hAnsi="Times New Roman" w:cs="Times New Roman"/>
          <w:color w:val="000000"/>
          <w:u w:val="none"/>
        </w:rPr>
      </w:pPr>
      <w:r w:rsidRPr="001D4776">
        <w:rPr>
          <w:rStyle w:val="Hyperlink"/>
          <w:rFonts w:ascii="Times New Roman" w:hAnsi="Times New Roman" w:cs="Times New Roman"/>
          <w:b/>
          <w:color w:val="000000"/>
          <w:u w:val="none"/>
        </w:rPr>
        <w:t xml:space="preserve">THE MANAGEMENT: </w:t>
      </w:r>
      <w:r w:rsidRPr="001D4776">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1D4776"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Default="00D33F88" w:rsidP="00D33F88">
      <w:pPr>
        <w:spacing w:before="100" w:beforeAutospacing="1" w:after="100" w:afterAutospacing="1"/>
        <w:rPr>
          <w:rFonts w:ascii="Times New Roman" w:eastAsia="Times New Roman" w:hAnsi="Times New Roman" w:cs="Times New Roman"/>
        </w:rPr>
      </w:pPr>
      <w:r w:rsidRPr="001D4776">
        <w:rPr>
          <w:rFonts w:ascii="Times New Roman" w:eastAsia="Times New Roman" w:hAnsi="Times New Roman" w:cs="Times New Roman"/>
        </w:rPr>
        <w:t xml:space="preserve">In The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Pr>
          <w:rFonts w:ascii="Times New Roman" w:eastAsia="Times New Roman" w:hAnsi="Times New Roman" w:cs="Times New Roman"/>
        </w:rPr>
        <w:t xml:space="preserve">  If you feel sick, stay home. You will receive a full refund!!</w:t>
      </w:r>
    </w:p>
    <w:p w14:paraId="59317F3E" w14:textId="1D1C015C" w:rsidR="004B1CBE" w:rsidRPr="001D4776" w:rsidRDefault="004B1CBE" w:rsidP="00D33F88">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contract COVID-19 within 2 weeks of attending the trial, please let me know.</w:t>
      </w:r>
    </w:p>
    <w:p w14:paraId="6EAFC5C5" w14:textId="77777777" w:rsidR="00D33F88" w:rsidRDefault="00D33F88" w:rsidP="0000692E">
      <w:pPr>
        <w:pBdr>
          <w:bottom w:val="single" w:sz="12" w:space="1" w:color="auto"/>
        </w:pBdr>
        <w:jc w:val="center"/>
        <w:rPr>
          <w:rFonts w:ascii="Arial" w:hAnsi="Arial" w:cs="Arial"/>
          <w:b/>
          <w:bCs/>
          <w:sz w:val="20"/>
          <w:szCs w:val="20"/>
        </w:rPr>
      </w:pPr>
    </w:p>
    <w:p w14:paraId="59E764D2" w14:textId="437CDC2C" w:rsidR="00862972" w:rsidRPr="000D44F3" w:rsidRDefault="00081B54" w:rsidP="0000692E">
      <w:pPr>
        <w:pBdr>
          <w:bottom w:val="single" w:sz="12" w:space="1" w:color="auto"/>
        </w:pBdr>
        <w:jc w:val="center"/>
        <w:rPr>
          <w:rFonts w:asciiTheme="minorHAnsi" w:hAnsiTheme="minorHAnsi" w:cstheme="minorHAnsi"/>
          <w:b/>
          <w:bCs/>
        </w:rPr>
      </w:pPr>
      <w:r w:rsidRPr="000D44F3">
        <w:rPr>
          <w:rFonts w:asciiTheme="minorHAnsi" w:hAnsiTheme="minorHAnsi" w:cstheme="minorHAnsi"/>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sidRPr="000D44F3">
        <w:rPr>
          <w:rFonts w:asciiTheme="minorHAnsi" w:hAnsiTheme="minorHAnsi" w:cstheme="minorHAnsi"/>
        </w:rPr>
        <w:t>trial ,</w:t>
      </w:r>
      <w:proofErr w:type="gramEnd"/>
      <w:r w:rsidRPr="000D44F3">
        <w:rPr>
          <w:rFonts w:asciiTheme="minorHAnsi" w:hAnsiTheme="minorHAnsi" w:cstheme="minorHAnsi"/>
        </w:rPr>
        <w:t xml:space="preserve"> you voluntarily assume all risks related to exposure to COVID-19."</w:t>
      </w:r>
    </w:p>
    <w:p w14:paraId="0B602170" w14:textId="77777777" w:rsidR="00862972" w:rsidRPr="000D44F3" w:rsidRDefault="00862972" w:rsidP="0000692E">
      <w:pPr>
        <w:pBdr>
          <w:bottom w:val="single" w:sz="12" w:space="1" w:color="auto"/>
        </w:pBdr>
        <w:jc w:val="center"/>
        <w:rPr>
          <w:rFonts w:asciiTheme="minorHAnsi" w:hAnsiTheme="minorHAnsi" w:cstheme="minorHAnsi"/>
          <w:b/>
          <w:bCs/>
        </w:rPr>
      </w:pPr>
    </w:p>
    <w:p w14:paraId="0C3E63CA" w14:textId="239472D4" w:rsidR="007204FC" w:rsidRPr="000D44F3" w:rsidRDefault="007204FC" w:rsidP="00D33F88">
      <w:pPr>
        <w:rPr>
          <w:rFonts w:asciiTheme="minorHAnsi" w:hAnsiTheme="minorHAnsi" w:cstheme="minorHAnsi"/>
          <w:b/>
          <w:bCs/>
        </w:rPr>
      </w:pPr>
    </w:p>
    <w:p w14:paraId="2C7DCE8A" w14:textId="77777777" w:rsidR="00D33F88" w:rsidRPr="000D44F3" w:rsidRDefault="00D33F88" w:rsidP="00D33F88">
      <w:pPr>
        <w:jc w:val="center"/>
        <w:rPr>
          <w:rFonts w:asciiTheme="minorHAnsi" w:hAnsiTheme="minorHAnsi" w:cstheme="minorHAnsi"/>
          <w:b/>
        </w:rPr>
      </w:pPr>
      <w:r w:rsidRPr="000D44F3">
        <w:rPr>
          <w:rFonts w:asciiTheme="minorHAnsi" w:hAnsiTheme="minorHAnsi" w:cstheme="minorHAnsi"/>
          <w:b/>
          <w:highlight w:val="yellow"/>
        </w:rPr>
        <w:t>PLEASE PRINT THIS AND BRING TO THE TRIAL.  PLEASE PRINT 1 FORM FOR EACH PERSON TRAVELING WITH YOU.</w:t>
      </w:r>
    </w:p>
    <w:p w14:paraId="716943AB" w14:textId="77777777" w:rsidR="00D33F88" w:rsidRPr="000D44F3" w:rsidRDefault="00D33F88" w:rsidP="00D33F88">
      <w:pPr>
        <w:jc w:val="center"/>
        <w:rPr>
          <w:rFonts w:asciiTheme="minorHAnsi" w:hAnsiTheme="minorHAnsi" w:cstheme="minorHAnsi"/>
        </w:rPr>
      </w:pPr>
      <w:r w:rsidRPr="000D44F3">
        <w:rPr>
          <w:rFonts w:asciiTheme="minorHAnsi" w:hAnsiTheme="minorHAnsi" w:cstheme="minorHAnsi"/>
          <w:b/>
        </w:rPr>
        <w:t>ASSUMPTION OF THE RISK AND WAIVER OF LIABILITY RELATING TO CORONAVIRUS/COVID-19</w:t>
      </w:r>
    </w:p>
    <w:p w14:paraId="6E55F885" w14:textId="77777777" w:rsidR="00D33F88" w:rsidRPr="000D44F3" w:rsidRDefault="00D33F88" w:rsidP="00D33F88">
      <w:pPr>
        <w:jc w:val="center"/>
        <w:rPr>
          <w:rFonts w:asciiTheme="minorHAnsi" w:hAnsiTheme="minorHAnsi" w:cstheme="minorHAnsi"/>
        </w:rPr>
      </w:pPr>
      <w:r w:rsidRPr="000D44F3">
        <w:rPr>
          <w:rFonts w:asciiTheme="minorHAnsi" w:hAnsiTheme="minorHAnsi" w:cstheme="minorHAnsi"/>
          <w:highlight w:val="yellow"/>
          <w:u w:val="single" w:color="000000"/>
        </w:rPr>
        <w:t xml:space="preserve">This Form must be </w:t>
      </w:r>
      <w:proofErr w:type="gramStart"/>
      <w:r w:rsidRPr="000D44F3">
        <w:rPr>
          <w:rFonts w:asciiTheme="minorHAnsi" w:hAnsiTheme="minorHAnsi" w:cstheme="minorHAnsi"/>
          <w:highlight w:val="yellow"/>
          <w:u w:val="single" w:color="000000"/>
        </w:rPr>
        <w:t>completely filled</w:t>
      </w:r>
      <w:proofErr w:type="gramEnd"/>
      <w:r w:rsidRPr="000D44F3">
        <w:rPr>
          <w:rFonts w:asciiTheme="minorHAnsi" w:hAnsiTheme="minorHAnsi" w:cstheme="minorHAnsi"/>
          <w:highlight w:val="yellow"/>
          <w:u w:val="single" w:color="000000"/>
        </w:rPr>
        <w:t xml:space="preserve"> out by each attendee and participant, including children.</w:t>
      </w:r>
    </w:p>
    <w:p w14:paraId="732BFAD4" w14:textId="77777777" w:rsidR="00D33F88" w:rsidRPr="000D44F3" w:rsidRDefault="00D33F88" w:rsidP="00D33F88">
      <w:pPr>
        <w:ind w:left="-5"/>
        <w:rPr>
          <w:rFonts w:asciiTheme="minorHAnsi" w:hAnsiTheme="minorHAnsi" w:cstheme="minorHAnsi"/>
        </w:rPr>
      </w:pPr>
      <w:r w:rsidRPr="000D44F3">
        <w:rPr>
          <w:rFonts w:asciiTheme="minorHAnsi" w:hAnsiTheme="minorHAnsi" w:cstheme="minorHAnsi"/>
        </w:rPr>
        <w:t>The novel Coronavirus (“COVID-19</w:t>
      </w:r>
      <w:proofErr w:type="gramStart"/>
      <w:r w:rsidRPr="000D44F3">
        <w:rPr>
          <w:rFonts w:asciiTheme="minorHAnsi" w:hAnsiTheme="minorHAnsi" w:cstheme="minorHAnsi"/>
        </w:rPr>
        <w:t>")has</w:t>
      </w:r>
      <w:proofErr w:type="gramEnd"/>
      <w:r w:rsidRPr="000D44F3">
        <w:rPr>
          <w:rFonts w:asciiTheme="minorHAnsi" w:hAnsiTheme="minorHAnsi" w:cstheme="minorHAnsi"/>
        </w:rPr>
        <w:t xml:space="preserve"> been declared a worldwide pandemic by the World Health Organization.  COVID-</w:t>
      </w:r>
      <w:proofErr w:type="gramStart"/>
      <w:r w:rsidRPr="000D44F3">
        <w:rPr>
          <w:rFonts w:asciiTheme="minorHAnsi" w:hAnsiTheme="minorHAnsi" w:cstheme="minorHAnsi"/>
        </w:rPr>
        <w:t>19  is</w:t>
      </w:r>
      <w:proofErr w:type="gramEnd"/>
      <w:r w:rsidRPr="000D44F3">
        <w:rPr>
          <w:rFonts w:asciiTheme="minorHAnsi" w:hAnsiTheme="minorHAnsi" w:cstheme="minorHAnsi"/>
        </w:rPr>
        <w:t xml:space="preserve">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7942823C" w14:textId="77777777" w:rsidR="00D33F88" w:rsidRPr="000D44F3" w:rsidRDefault="00D33F88" w:rsidP="00D33F88">
      <w:pPr>
        <w:ind w:left="-5"/>
        <w:rPr>
          <w:rFonts w:asciiTheme="minorHAnsi" w:hAnsiTheme="minorHAnsi" w:cstheme="minorHAnsi"/>
        </w:rPr>
      </w:pPr>
      <w:r w:rsidRPr="000D44F3">
        <w:rPr>
          <w:rFonts w:asciiTheme="minorHAnsi" w:hAnsiTheme="minorHAnsi" w:cstheme="minorHAnsi"/>
        </w:rPr>
        <w:t xml:space="preserve">By signing this document, I acknowledge the contagious nature of COVID-19 and voluntarily assume the risk that I may be exposed to or infected by COVID-19 </w:t>
      </w:r>
      <w:proofErr w:type="gramStart"/>
      <w:r w:rsidRPr="000D44F3">
        <w:rPr>
          <w:rFonts w:asciiTheme="minorHAnsi" w:hAnsiTheme="minorHAnsi" w:cstheme="minorHAnsi"/>
        </w:rPr>
        <w:t>as a result of</w:t>
      </w:r>
      <w:proofErr w:type="gramEnd"/>
      <w:r w:rsidRPr="000D44F3">
        <w:rPr>
          <w:rFonts w:asciiTheme="minorHAnsi" w:hAnsiTheme="minorHAnsi" w:cstheme="minorHAnsi"/>
        </w:rPr>
        <w:t xml:space="preserve">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w:t>
      </w:r>
      <w:proofErr w:type="gramStart"/>
      <w:r w:rsidRPr="000D44F3">
        <w:rPr>
          <w:rFonts w:asciiTheme="minorHAnsi" w:hAnsiTheme="minorHAnsi" w:cstheme="minorHAnsi"/>
        </w:rPr>
        <w:t>all of</w:t>
      </w:r>
      <w:proofErr w:type="gramEnd"/>
      <w:r w:rsidRPr="000D44F3">
        <w:rPr>
          <w:rFonts w:asciiTheme="minorHAnsi" w:hAnsiTheme="minorHAnsi" w:cstheme="minorHAnsi"/>
        </w:rPr>
        <w:t xml:space="preserve">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0288AE68" w14:textId="3CE772F1" w:rsidR="00D33F88" w:rsidRPr="000D44F3" w:rsidRDefault="00D33F88" w:rsidP="00D33F88">
      <w:pPr>
        <w:spacing w:after="305"/>
        <w:ind w:left="-5"/>
        <w:rPr>
          <w:rFonts w:asciiTheme="minorHAnsi" w:hAnsiTheme="minorHAnsi" w:cstheme="minorHAnsi"/>
        </w:rPr>
      </w:pPr>
      <w:r w:rsidRPr="000D44F3">
        <w:rPr>
          <w:rFonts w:asciiTheme="minorHAnsi" w:hAnsiTheme="minorHAnsi" w:cstheme="minorHAnsi"/>
        </w:rPr>
        <w:t xml:space="preserve">I hereby release, covenant not to sue, discharge, and hold harmless NADAC, its directors, officers, employees, agents, representatives, volunteers, members, successors, and assigns, local trial hosts, judges, and participants from </w:t>
      </w:r>
      <w:proofErr w:type="gramStart"/>
      <w:r w:rsidRPr="000D44F3">
        <w:rPr>
          <w:rFonts w:asciiTheme="minorHAnsi" w:hAnsiTheme="minorHAnsi" w:cstheme="minorHAnsi"/>
        </w:rPr>
        <w:t>any and all</w:t>
      </w:r>
      <w:proofErr w:type="gramEnd"/>
      <w:r w:rsidRPr="000D44F3">
        <w:rPr>
          <w:rFonts w:asciiTheme="minorHAnsi" w:hAnsiTheme="minorHAnsi" w:cstheme="minorHAnsi"/>
        </w:rPr>
        <w:t xml:space="preserve"> liabilities, claims, actions, damages, costs or expenses of any kind arising out of or relating to my attendance and/or participation in a NADAC trial. I</w:t>
      </w:r>
      <w:r w:rsidR="0085108F" w:rsidRPr="000D44F3">
        <w:rPr>
          <w:rFonts w:asciiTheme="minorHAnsi" w:hAnsiTheme="minorHAnsi" w:cstheme="minorHAnsi"/>
        </w:rPr>
        <w:t xml:space="preserve"> </w:t>
      </w:r>
      <w:r w:rsidRPr="000D44F3">
        <w:rPr>
          <w:rFonts w:asciiTheme="minorHAnsi" w:hAnsiTheme="minorHAnsi" w:cstheme="minorHAnsi"/>
        </w:rPr>
        <w:t xml:space="preserve">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w:t>
      </w:r>
      <w:proofErr w:type="gramStart"/>
      <w:r w:rsidRPr="000D44F3">
        <w:rPr>
          <w:rFonts w:asciiTheme="minorHAnsi" w:hAnsiTheme="minorHAnsi" w:cstheme="minorHAnsi"/>
        </w:rPr>
        <w:t>of  whether</w:t>
      </w:r>
      <w:proofErr w:type="gramEnd"/>
      <w:r w:rsidRPr="000D44F3">
        <w:rPr>
          <w:rFonts w:asciiTheme="minorHAnsi" w:hAnsiTheme="minorHAnsi" w:cstheme="minorHAnsi"/>
        </w:rPr>
        <w:t xml:space="preserve"> a COVID-19 infection occurs before, during, or after participation in any NADAC trial.</w:t>
      </w:r>
    </w:p>
    <w:p w14:paraId="509780AE" w14:textId="77777777" w:rsidR="00D33F88" w:rsidRPr="000D44F3" w:rsidRDefault="00D33F88" w:rsidP="00D33F88">
      <w:pPr>
        <w:tabs>
          <w:tab w:val="right" w:pos="9363"/>
        </w:tabs>
        <w:spacing w:after="7"/>
        <w:ind w:left="-15"/>
        <w:rPr>
          <w:rFonts w:asciiTheme="minorHAnsi" w:hAnsiTheme="minorHAnsi" w:cstheme="minorHAnsi"/>
        </w:rPr>
      </w:pPr>
      <w:r w:rsidRPr="000D44F3">
        <w:rPr>
          <w:rFonts w:asciiTheme="minorHAnsi" w:hAnsiTheme="minorHAnsi" w:cstheme="minorHAnsi"/>
        </w:rPr>
        <w:t>Dated: ______________</w:t>
      </w:r>
      <w:r w:rsidRPr="000D44F3">
        <w:rPr>
          <w:rFonts w:asciiTheme="minorHAnsi" w:hAnsiTheme="minorHAnsi" w:cstheme="minorHAnsi"/>
        </w:rPr>
        <w:tab/>
        <w:t xml:space="preserve">__________________________________________ </w:t>
      </w:r>
    </w:p>
    <w:p w14:paraId="5F307631" w14:textId="77777777" w:rsidR="00D33F88" w:rsidRPr="000D44F3" w:rsidRDefault="00D33F88" w:rsidP="00D33F88">
      <w:pPr>
        <w:spacing w:after="296" w:line="259" w:lineRule="auto"/>
        <w:ind w:left="195"/>
        <w:jc w:val="center"/>
        <w:rPr>
          <w:rFonts w:asciiTheme="minorHAnsi" w:hAnsiTheme="minorHAnsi" w:cstheme="minorHAnsi"/>
        </w:rPr>
      </w:pPr>
      <w:r w:rsidRPr="000D44F3">
        <w:rPr>
          <w:rFonts w:asciiTheme="minorHAnsi" w:hAnsiTheme="minorHAnsi" w:cstheme="minorHAnsi"/>
        </w:rPr>
        <w:t>Signature</w:t>
      </w:r>
    </w:p>
    <w:p w14:paraId="6133249E" w14:textId="77777777" w:rsidR="00D33F88" w:rsidRPr="000D44F3" w:rsidRDefault="00D33F88" w:rsidP="00D33F88">
      <w:pPr>
        <w:tabs>
          <w:tab w:val="right" w:pos="9363"/>
        </w:tabs>
        <w:spacing w:after="26"/>
        <w:ind w:left="-15"/>
        <w:rPr>
          <w:rFonts w:asciiTheme="minorHAnsi" w:hAnsiTheme="minorHAnsi" w:cstheme="minorHAnsi"/>
        </w:rPr>
      </w:pPr>
      <w:r w:rsidRPr="000D44F3">
        <w:rPr>
          <w:rFonts w:asciiTheme="minorHAnsi" w:hAnsiTheme="minorHAnsi" w:cstheme="minorHAnsi"/>
        </w:rPr>
        <w:t>Minor Child Name: _________________</w:t>
      </w:r>
      <w:r w:rsidRPr="000D44F3">
        <w:rPr>
          <w:rFonts w:asciiTheme="minorHAnsi" w:hAnsiTheme="minorHAnsi" w:cstheme="minorHAnsi"/>
        </w:rPr>
        <w:tab/>
        <w:t xml:space="preserve">__________________________________________ </w:t>
      </w:r>
    </w:p>
    <w:p w14:paraId="0210B40B" w14:textId="77777777" w:rsidR="00D33F88" w:rsidRPr="000D44F3" w:rsidRDefault="00D33F88" w:rsidP="00D33F88">
      <w:pPr>
        <w:tabs>
          <w:tab w:val="center" w:pos="1395"/>
          <w:tab w:val="center" w:pos="6350"/>
        </w:tabs>
        <w:rPr>
          <w:rFonts w:asciiTheme="minorHAnsi" w:hAnsiTheme="minorHAnsi" w:cstheme="minorHAnsi"/>
        </w:rPr>
      </w:pPr>
      <w:r w:rsidRPr="000D44F3">
        <w:rPr>
          <w:rFonts w:asciiTheme="minorHAnsi" w:hAnsiTheme="minorHAnsi" w:cstheme="minorHAnsi"/>
        </w:rPr>
        <w:tab/>
        <w:t>(</w:t>
      </w:r>
      <w:proofErr w:type="gramStart"/>
      <w:r w:rsidRPr="000D44F3">
        <w:rPr>
          <w:rFonts w:asciiTheme="minorHAnsi" w:hAnsiTheme="minorHAnsi" w:cstheme="minorHAnsi"/>
        </w:rPr>
        <w:t>if</w:t>
      </w:r>
      <w:proofErr w:type="gramEnd"/>
      <w:r w:rsidRPr="000D44F3">
        <w:rPr>
          <w:rFonts w:asciiTheme="minorHAnsi" w:hAnsiTheme="minorHAnsi" w:cstheme="minorHAnsi"/>
        </w:rPr>
        <w:t xml:space="preserve"> applicable)</w:t>
      </w:r>
      <w:r w:rsidRPr="000D44F3">
        <w:rPr>
          <w:rFonts w:asciiTheme="minorHAnsi" w:hAnsiTheme="minorHAnsi" w:cstheme="minorHAnsi"/>
        </w:rPr>
        <w:tab/>
        <w:t>Signature Parent/Guardian of Minor Child</w:t>
      </w:r>
    </w:p>
    <w:p w14:paraId="55D7BA06" w14:textId="77777777" w:rsidR="00D33F88" w:rsidRPr="000D44F3" w:rsidRDefault="00D33F88" w:rsidP="00D33F88">
      <w:pPr>
        <w:spacing w:after="303"/>
        <w:ind w:left="-5"/>
        <w:rPr>
          <w:rFonts w:asciiTheme="minorHAnsi" w:hAnsiTheme="minorHAnsi" w:cstheme="minorHAnsi"/>
        </w:rPr>
      </w:pPr>
      <w:r w:rsidRPr="000D44F3">
        <w:rPr>
          <w:rFonts w:asciiTheme="minorHAnsi" w:hAnsiTheme="minorHAnsi" w:cstheme="minorHAnsi"/>
        </w:rPr>
        <w:t xml:space="preserve"> *If more than one child, a separate from must be completed for each child.</w:t>
      </w:r>
    </w:p>
    <w:p w14:paraId="50086294" w14:textId="77777777" w:rsidR="00D33F88" w:rsidRPr="000D44F3" w:rsidRDefault="00D33F88" w:rsidP="00D33F88">
      <w:pPr>
        <w:tabs>
          <w:tab w:val="right" w:pos="9363"/>
        </w:tabs>
        <w:spacing w:after="7"/>
        <w:ind w:left="-15"/>
        <w:rPr>
          <w:rFonts w:asciiTheme="minorHAnsi" w:hAnsiTheme="minorHAnsi" w:cstheme="minorHAnsi"/>
        </w:rPr>
      </w:pPr>
      <w:r w:rsidRPr="000D44F3">
        <w:rPr>
          <w:rFonts w:asciiTheme="minorHAnsi" w:hAnsiTheme="minorHAnsi" w:cstheme="minorHAnsi"/>
        </w:rPr>
        <w:t>Accepted by Local Trial Host:</w:t>
      </w:r>
      <w:r w:rsidRPr="000D44F3">
        <w:rPr>
          <w:rFonts w:asciiTheme="minorHAnsi" w:hAnsiTheme="minorHAnsi" w:cstheme="minorHAnsi"/>
        </w:rPr>
        <w:tab/>
        <w:t>__________________________________________</w:t>
      </w:r>
    </w:p>
    <w:p w14:paraId="6CBAB5E8" w14:textId="77777777" w:rsidR="00D33F88" w:rsidRPr="000D44F3" w:rsidRDefault="00D33F88" w:rsidP="00D33F88">
      <w:pPr>
        <w:ind w:left="4330"/>
        <w:rPr>
          <w:rFonts w:asciiTheme="minorHAnsi" w:hAnsiTheme="minorHAnsi" w:cstheme="minorHAnsi"/>
        </w:rPr>
      </w:pPr>
      <w:r w:rsidRPr="000D44F3">
        <w:rPr>
          <w:rFonts w:asciiTheme="minorHAnsi" w:hAnsiTheme="minorHAnsi" w:cstheme="minorHAnsi"/>
        </w:rPr>
        <w:t>Signature Local Trial Host Representative</w:t>
      </w:r>
    </w:p>
    <w:p w14:paraId="51E185EF" w14:textId="77777777" w:rsidR="00D33F88" w:rsidRPr="000D44F3" w:rsidRDefault="00D33F88" w:rsidP="00D33F88">
      <w:pPr>
        <w:ind w:left="-5"/>
        <w:rPr>
          <w:rFonts w:asciiTheme="minorHAnsi" w:hAnsiTheme="minorHAnsi" w:cstheme="minorHAnsi"/>
        </w:rPr>
      </w:pPr>
      <w:r w:rsidRPr="000D44F3">
        <w:rPr>
          <w:rFonts w:asciiTheme="minorHAnsi" w:hAnsiTheme="minorHAnsi" w:cstheme="minorHAnsi"/>
        </w:rPr>
        <w:t>Accepted by NADAC, LLC upon execution.</w:t>
      </w:r>
    </w:p>
    <w:p w14:paraId="6950723B" w14:textId="77777777" w:rsidR="00A4143E" w:rsidRPr="000D44F3" w:rsidRDefault="00A4143E" w:rsidP="00FA1127">
      <w:pPr>
        <w:jc w:val="both"/>
        <w:rPr>
          <w:rFonts w:asciiTheme="minorHAnsi" w:hAnsiTheme="minorHAnsi" w:cstheme="minorHAnsi"/>
          <w:b/>
          <w:bCs/>
        </w:rPr>
      </w:pPr>
    </w:p>
    <w:p w14:paraId="06206554" w14:textId="77777777" w:rsidR="00EE5202" w:rsidRDefault="00EE5202" w:rsidP="007D09AA">
      <w:pPr>
        <w:pStyle w:val="Heading4"/>
        <w:keepNext w:val="0"/>
        <w:widowControl/>
        <w:spacing w:before="0" w:after="120"/>
        <w:jc w:val="both"/>
        <w:rPr>
          <w:rFonts w:asciiTheme="minorHAnsi" w:hAnsiTheme="minorHAnsi" w:cstheme="minorHAnsi"/>
          <w:bCs w:val="0"/>
          <w:sz w:val="22"/>
          <w:szCs w:val="22"/>
        </w:rPr>
      </w:pPr>
    </w:p>
    <w:p w14:paraId="492774B9" w14:textId="77777777" w:rsidR="00EE5202" w:rsidRDefault="00EE5202" w:rsidP="007D09AA">
      <w:pPr>
        <w:pStyle w:val="Heading4"/>
        <w:keepNext w:val="0"/>
        <w:widowControl/>
        <w:spacing w:before="0" w:after="120"/>
        <w:jc w:val="both"/>
        <w:rPr>
          <w:rFonts w:asciiTheme="minorHAnsi" w:hAnsiTheme="minorHAnsi" w:cstheme="minorHAnsi"/>
          <w:bCs w:val="0"/>
          <w:sz w:val="22"/>
          <w:szCs w:val="22"/>
        </w:rPr>
      </w:pPr>
    </w:p>
    <w:p w14:paraId="191FB159" w14:textId="77777777" w:rsidR="00EE5202" w:rsidRDefault="00EE5202" w:rsidP="007D09AA">
      <w:pPr>
        <w:pStyle w:val="Heading4"/>
        <w:keepNext w:val="0"/>
        <w:widowControl/>
        <w:spacing w:before="0" w:after="120"/>
        <w:jc w:val="both"/>
        <w:rPr>
          <w:rFonts w:asciiTheme="minorHAnsi" w:hAnsiTheme="minorHAnsi" w:cstheme="minorHAnsi"/>
          <w:bCs w:val="0"/>
          <w:sz w:val="22"/>
          <w:szCs w:val="22"/>
        </w:rPr>
      </w:pPr>
    </w:p>
    <w:p w14:paraId="009448B8" w14:textId="77777777" w:rsidR="00EE5202" w:rsidRDefault="00EE5202" w:rsidP="007D09AA">
      <w:pPr>
        <w:pStyle w:val="Heading4"/>
        <w:keepNext w:val="0"/>
        <w:widowControl/>
        <w:spacing w:before="0" w:after="120"/>
        <w:jc w:val="both"/>
        <w:rPr>
          <w:rFonts w:asciiTheme="minorHAnsi" w:hAnsiTheme="minorHAnsi" w:cstheme="minorHAnsi"/>
          <w:bCs w:val="0"/>
          <w:sz w:val="22"/>
          <w:szCs w:val="22"/>
        </w:rPr>
      </w:pPr>
    </w:p>
    <w:p w14:paraId="181218B5" w14:textId="77777777" w:rsidR="00EE5202" w:rsidRDefault="00EE5202" w:rsidP="007D09AA">
      <w:pPr>
        <w:pStyle w:val="Heading4"/>
        <w:keepNext w:val="0"/>
        <w:widowControl/>
        <w:spacing w:before="0" w:after="120"/>
        <w:jc w:val="both"/>
        <w:rPr>
          <w:rFonts w:asciiTheme="minorHAnsi" w:hAnsiTheme="minorHAnsi" w:cstheme="minorHAnsi"/>
          <w:bCs w:val="0"/>
          <w:sz w:val="22"/>
          <w:szCs w:val="22"/>
        </w:rPr>
      </w:pPr>
    </w:p>
    <w:p w14:paraId="0D89B410" w14:textId="77777777" w:rsidR="00EE5202" w:rsidRDefault="00EE5202" w:rsidP="007D09AA">
      <w:pPr>
        <w:pStyle w:val="Heading4"/>
        <w:keepNext w:val="0"/>
        <w:widowControl/>
        <w:spacing w:before="0" w:after="120"/>
        <w:jc w:val="both"/>
        <w:rPr>
          <w:rFonts w:asciiTheme="minorHAnsi" w:hAnsiTheme="minorHAnsi" w:cstheme="minorHAnsi"/>
          <w:bCs w:val="0"/>
          <w:sz w:val="22"/>
          <w:szCs w:val="22"/>
        </w:rPr>
      </w:pPr>
    </w:p>
    <w:p w14:paraId="463D9B2E" w14:textId="44771D23" w:rsidR="00EE5202" w:rsidRDefault="00EE5202" w:rsidP="007D09AA">
      <w:pPr>
        <w:pStyle w:val="Heading4"/>
        <w:keepNext w:val="0"/>
        <w:widowControl/>
        <w:spacing w:before="0" w:after="120"/>
        <w:jc w:val="both"/>
        <w:rPr>
          <w:rFonts w:asciiTheme="minorHAnsi" w:hAnsiTheme="minorHAnsi" w:cstheme="minorHAnsi"/>
          <w:bCs w:val="0"/>
          <w:sz w:val="22"/>
          <w:szCs w:val="22"/>
        </w:rPr>
      </w:pPr>
    </w:p>
    <w:p w14:paraId="28A590FF" w14:textId="72B852D6" w:rsidR="00EE5202" w:rsidRDefault="00EE5202" w:rsidP="00EE5202"/>
    <w:p w14:paraId="244ED188" w14:textId="7EC9168F" w:rsidR="00EE5202" w:rsidRDefault="00EE5202" w:rsidP="00EE5202"/>
    <w:p w14:paraId="03736915" w14:textId="77777777" w:rsidR="00EE5202" w:rsidRPr="00EE5202" w:rsidRDefault="00EE5202" w:rsidP="00EE5202"/>
    <w:p w14:paraId="58F1FB6B" w14:textId="76CD8A3F" w:rsidR="007D09AA" w:rsidRPr="000D44F3" w:rsidRDefault="007D09AA" w:rsidP="007D09AA">
      <w:pPr>
        <w:pStyle w:val="Heading4"/>
        <w:keepNext w:val="0"/>
        <w:widowControl/>
        <w:spacing w:before="0" w:after="120"/>
        <w:jc w:val="both"/>
        <w:rPr>
          <w:rFonts w:asciiTheme="minorHAnsi" w:hAnsiTheme="minorHAnsi" w:cstheme="minorHAnsi"/>
          <w:b w:val="0"/>
          <w:sz w:val="22"/>
          <w:szCs w:val="22"/>
        </w:rPr>
      </w:pPr>
      <w:r w:rsidRPr="000D44F3">
        <w:rPr>
          <w:rFonts w:asciiTheme="minorHAnsi" w:hAnsiTheme="minorHAnsi" w:cstheme="minorHAnsi"/>
          <w:bCs w:val="0"/>
          <w:sz w:val="22"/>
          <w:szCs w:val="22"/>
        </w:rPr>
        <w:lastRenderedPageBreak/>
        <w:t>PARKING &amp; RV &amp; CAMPING INFORMATION</w:t>
      </w:r>
      <w:r w:rsidRPr="000D44F3">
        <w:rPr>
          <w:rFonts w:asciiTheme="minorHAnsi" w:hAnsiTheme="minorHAnsi" w:cstheme="minorHAnsi"/>
          <w:b w:val="0"/>
          <w:bCs w:val="0"/>
          <w:sz w:val="22"/>
          <w:szCs w:val="22"/>
        </w:rPr>
        <w:t xml:space="preserve">: </w:t>
      </w:r>
      <w:r w:rsidRPr="000D44F3">
        <w:rPr>
          <w:rFonts w:asciiTheme="minorHAnsi" w:hAnsiTheme="minorHAnsi" w:cstheme="minorHAnsi"/>
          <w:b w:val="0"/>
          <w:sz w:val="22"/>
          <w:szCs w:val="22"/>
        </w:rPr>
        <w:t>$20 per night fee and there are electric hookups (no dump station</w:t>
      </w:r>
      <w:proofErr w:type="gramStart"/>
      <w:r w:rsidRPr="000D44F3">
        <w:rPr>
          <w:rFonts w:asciiTheme="minorHAnsi" w:hAnsiTheme="minorHAnsi" w:cstheme="minorHAnsi"/>
          <w:b w:val="0"/>
          <w:sz w:val="22"/>
          <w:szCs w:val="22"/>
        </w:rPr>
        <w:t>)..</w:t>
      </w:r>
      <w:proofErr w:type="gramEnd"/>
      <w:r w:rsidRPr="000D44F3">
        <w:rPr>
          <w:rFonts w:asciiTheme="minorHAnsi" w:hAnsiTheme="minorHAnsi" w:cstheme="minorHAnsi"/>
          <w:b w:val="0"/>
          <w:sz w:val="22"/>
          <w:szCs w:val="22"/>
        </w:rPr>
        <w:t xml:space="preserve"> Please note that the RV hookups are not real close to the agility ring. Please do not send RV </w:t>
      </w:r>
      <w:proofErr w:type="gramStart"/>
      <w:r w:rsidRPr="000D44F3">
        <w:rPr>
          <w:rFonts w:asciiTheme="minorHAnsi" w:hAnsiTheme="minorHAnsi" w:cstheme="minorHAnsi"/>
          <w:b w:val="0"/>
          <w:sz w:val="22"/>
          <w:szCs w:val="22"/>
        </w:rPr>
        <w:t>payments, but</w:t>
      </w:r>
      <w:proofErr w:type="gramEnd"/>
      <w:r w:rsidRPr="000D44F3">
        <w:rPr>
          <w:rFonts w:asciiTheme="minorHAnsi" w:hAnsiTheme="minorHAnsi" w:cstheme="minorHAnsi"/>
          <w:b w:val="0"/>
          <w:sz w:val="22"/>
          <w:szCs w:val="22"/>
        </w:rPr>
        <w:t xml:space="preserve"> pay Lisa or Cathie at the trial. Tent camping is also permitted. There are showers. </w:t>
      </w:r>
    </w:p>
    <w:p w14:paraId="7CCAC2C5" w14:textId="7B77A945" w:rsidR="007D09AA" w:rsidRPr="00806190" w:rsidRDefault="000D44F3" w:rsidP="007D09AA">
      <w:pPr>
        <w:rPr>
          <w:rFonts w:asciiTheme="minorHAnsi" w:eastAsia="Times New Roman" w:hAnsiTheme="minorHAnsi" w:cstheme="minorHAnsi"/>
          <w:b/>
          <w:bCs/>
          <w:color w:val="000000"/>
        </w:rPr>
      </w:pPr>
      <w:r w:rsidRPr="00806190">
        <w:rPr>
          <w:rFonts w:asciiTheme="minorHAnsi" w:eastAsia="Times New Roman" w:hAnsiTheme="minorHAnsi" w:cstheme="minorHAnsi"/>
          <w:b/>
          <w:bCs/>
          <w:color w:val="000000"/>
        </w:rPr>
        <w:t>HOTELS</w:t>
      </w:r>
    </w:p>
    <w:p w14:paraId="1DA3546F" w14:textId="77777777" w:rsidR="004A3251" w:rsidRPr="00172A46" w:rsidRDefault="004A3251" w:rsidP="004A3251">
      <w:pPr>
        <w:rPr>
          <w:rFonts w:ascii="Times New Roman" w:hAnsi="Times New Roman" w:cs="Times New Roman"/>
        </w:rPr>
      </w:pPr>
      <w:r w:rsidRPr="00172A46">
        <w:rPr>
          <w:rFonts w:ascii="Times New Roman" w:hAnsi="Times New Roman" w:cs="Times New Roman"/>
        </w:rPr>
        <w:t>A bl</w:t>
      </w:r>
      <w:r>
        <w:rPr>
          <w:rFonts w:ascii="Times New Roman" w:hAnsi="Times New Roman" w:cs="Times New Roman"/>
        </w:rPr>
        <w:t xml:space="preserve">ock of rooms has been set up starting Thursday 5/5 – Sunday </w:t>
      </w:r>
      <w:proofErr w:type="gramStart"/>
      <w:r>
        <w:rPr>
          <w:rFonts w:ascii="Times New Roman" w:hAnsi="Times New Roman" w:cs="Times New Roman"/>
        </w:rPr>
        <w:t>check</w:t>
      </w:r>
      <w:proofErr w:type="gramEnd"/>
      <w:r>
        <w:rPr>
          <w:rFonts w:ascii="Times New Roman" w:hAnsi="Times New Roman" w:cs="Times New Roman"/>
        </w:rPr>
        <w:t xml:space="preserve"> out 5/14</w:t>
      </w:r>
    </w:p>
    <w:p w14:paraId="1DEAFA8C" w14:textId="77777777" w:rsidR="004A3251" w:rsidRDefault="004A3251" w:rsidP="004A3251">
      <w:pPr>
        <w:rPr>
          <w:rFonts w:ascii="Times New Roman" w:hAnsi="Times New Roman" w:cs="Times New Roman"/>
        </w:rPr>
      </w:pPr>
      <w:r w:rsidRPr="00172A46">
        <w:rPr>
          <w:rFonts w:ascii="Times New Roman" w:hAnsi="Times New Roman" w:cs="Times New Roman"/>
        </w:rPr>
        <w:t>Holiday Inn Express in Carney’s Point, NJ</w:t>
      </w:r>
      <w:r>
        <w:rPr>
          <w:rFonts w:ascii="Times New Roman" w:hAnsi="Times New Roman" w:cs="Times New Roman"/>
        </w:rPr>
        <w:t xml:space="preserve">   506 S. Pennsville Auburn Road, Carney’s Point, NJ 856-351-9222    The hotel is 15 minutes from the trial site. $129/night plus tax.  Pet Fee is waived (normally $30 per night now).   A limited number of King rooms and Double rooms are available on a first come basis.  Each room has microwave and mini fridge.  </w:t>
      </w:r>
      <w:r w:rsidRPr="00172A46">
        <w:rPr>
          <w:rFonts w:ascii="Times New Roman" w:hAnsi="Times New Roman" w:cs="Times New Roman"/>
          <w:b/>
        </w:rPr>
        <w:t>Block</w:t>
      </w:r>
      <w:r>
        <w:rPr>
          <w:rFonts w:ascii="Times New Roman" w:hAnsi="Times New Roman" w:cs="Times New Roman"/>
          <w:b/>
        </w:rPr>
        <w:t xml:space="preserve"> rate</w:t>
      </w:r>
      <w:r w:rsidRPr="00172A46">
        <w:rPr>
          <w:rFonts w:ascii="Times New Roman" w:hAnsi="Times New Roman" w:cs="Times New Roman"/>
          <w:b/>
        </w:rPr>
        <w:t xml:space="preserve"> ends April 25</w:t>
      </w:r>
      <w:r w:rsidRPr="00172A46">
        <w:rPr>
          <w:rFonts w:ascii="Times New Roman" w:hAnsi="Times New Roman" w:cs="Times New Roman"/>
          <w:b/>
          <w:vertAlign w:val="superscript"/>
        </w:rPr>
        <w:t>th</w:t>
      </w:r>
      <w:r>
        <w:rPr>
          <w:rFonts w:ascii="Times New Roman" w:hAnsi="Times New Roman" w:cs="Times New Roman"/>
          <w:b/>
        </w:rPr>
        <w:t xml:space="preserve">   </w:t>
      </w:r>
      <w:r>
        <w:rPr>
          <w:rFonts w:ascii="Times New Roman" w:hAnsi="Times New Roman" w:cs="Times New Roman"/>
        </w:rPr>
        <w:t>Call hotel directly.  Block name is “Dog Agility”.  You may need to remind desk manager at check in that the pet fee has been waived as per the manager, Manjunath.</w:t>
      </w:r>
    </w:p>
    <w:p w14:paraId="0EFCD386" w14:textId="77777777" w:rsidR="004A3251" w:rsidRDefault="004A3251" w:rsidP="004A3251">
      <w:pPr>
        <w:rPr>
          <w:rFonts w:ascii="Times New Roman" w:hAnsi="Times New Roman" w:cs="Times New Roman"/>
        </w:rPr>
      </w:pPr>
    </w:p>
    <w:p w14:paraId="5A9A86A1" w14:textId="27F8CDD3" w:rsidR="004A3251" w:rsidRDefault="004A3251" w:rsidP="004A3251">
      <w:pPr>
        <w:rPr>
          <w:rFonts w:ascii="Times New Roman" w:hAnsi="Times New Roman" w:cs="Times New Roman"/>
        </w:rPr>
      </w:pPr>
      <w:r>
        <w:rPr>
          <w:rFonts w:ascii="Times New Roman" w:hAnsi="Times New Roman" w:cs="Times New Roman"/>
        </w:rPr>
        <w:t xml:space="preserve">Holiday Inn Swedesboro, NJ  1 Purland Drive, Swedesboro, NJ  856-467-3322 The hotel is 20 minutes from the trial site.  Rate is $119.00/night plus tax AND a $75 per reservation pet fee.  If you check in, check out and return for the next weekend, you will pay another $75 fee. A limited number of King rooms and Double rooms available on a first come basis.  Each room has a microwave and mini fridge.  Breakfast at the restaurant is included, however, I am told the restaurant opens at 7AM on weekends. </w:t>
      </w:r>
      <w:r>
        <w:rPr>
          <w:rFonts w:ascii="Times New Roman" w:hAnsi="Times New Roman" w:cs="Times New Roman"/>
          <w:b/>
        </w:rPr>
        <w:t>Block rate ends on April 14.</w:t>
      </w:r>
      <w:r>
        <w:rPr>
          <w:rFonts w:ascii="Times New Roman" w:hAnsi="Times New Roman" w:cs="Times New Roman"/>
        </w:rPr>
        <w:t xml:space="preserve">  Block name is “DAA”</w:t>
      </w:r>
    </w:p>
    <w:p w14:paraId="2DB4BA8A" w14:textId="77777777" w:rsidR="004A3251" w:rsidRDefault="004A3251" w:rsidP="004A3251">
      <w:pPr>
        <w:rPr>
          <w:rFonts w:ascii="Times New Roman" w:hAnsi="Times New Roman" w:cs="Times New Roman"/>
        </w:rPr>
      </w:pPr>
    </w:p>
    <w:p w14:paraId="752BAA0C" w14:textId="144B742E" w:rsidR="004A3251" w:rsidRDefault="004A3251" w:rsidP="004A3251">
      <w:pPr>
        <w:rPr>
          <w:rFonts w:ascii="Times New Roman" w:hAnsi="Times New Roman" w:cs="Times New Roman"/>
        </w:rPr>
      </w:pPr>
      <w:r>
        <w:rPr>
          <w:rFonts w:ascii="Times New Roman" w:hAnsi="Times New Roman" w:cs="Times New Roman"/>
        </w:rPr>
        <w:t>You may also want to look at:</w:t>
      </w:r>
    </w:p>
    <w:p w14:paraId="27278D37" w14:textId="77777777" w:rsidR="004A3251" w:rsidRDefault="004A3251" w:rsidP="004A3251">
      <w:pPr>
        <w:rPr>
          <w:rFonts w:ascii="Times New Roman" w:hAnsi="Times New Roman" w:cs="Times New Roman"/>
        </w:rPr>
      </w:pPr>
      <w:r>
        <w:rPr>
          <w:rFonts w:ascii="Times New Roman" w:hAnsi="Times New Roman" w:cs="Times New Roman"/>
        </w:rPr>
        <w:t>Red Roof Inn Plus Wilmington-Newark</w:t>
      </w:r>
    </w:p>
    <w:p w14:paraId="33613E63" w14:textId="77777777" w:rsidR="004A3251" w:rsidRDefault="004A3251" w:rsidP="004A3251">
      <w:pPr>
        <w:rPr>
          <w:rFonts w:ascii="Times New Roman" w:hAnsi="Times New Roman" w:cs="Times New Roman"/>
        </w:rPr>
      </w:pPr>
      <w:r>
        <w:rPr>
          <w:rFonts w:ascii="Times New Roman" w:hAnsi="Times New Roman" w:cs="Times New Roman"/>
        </w:rPr>
        <w:t>415 Stanton Christiana Road, Newark, DE</w:t>
      </w:r>
    </w:p>
    <w:p w14:paraId="34A339C7" w14:textId="77777777" w:rsidR="004A3251" w:rsidRDefault="004A3251" w:rsidP="004A3251">
      <w:pPr>
        <w:rPr>
          <w:rFonts w:ascii="Times New Roman" w:hAnsi="Times New Roman" w:cs="Times New Roman"/>
        </w:rPr>
      </w:pPr>
      <w:r>
        <w:rPr>
          <w:rFonts w:ascii="Times New Roman" w:hAnsi="Times New Roman" w:cs="Times New Roman"/>
        </w:rPr>
        <w:t>302-292-2870</w:t>
      </w:r>
    </w:p>
    <w:p w14:paraId="74EC4AA7" w14:textId="77777777" w:rsidR="004A3251" w:rsidRPr="00172A46" w:rsidRDefault="004A3251" w:rsidP="004A3251">
      <w:pPr>
        <w:rPr>
          <w:rFonts w:ascii="Times New Roman" w:hAnsi="Times New Roman" w:cs="Times New Roman"/>
        </w:rPr>
      </w:pPr>
      <w:r>
        <w:rPr>
          <w:rFonts w:ascii="Times New Roman" w:hAnsi="Times New Roman" w:cs="Times New Roman"/>
        </w:rPr>
        <w:t>Hotel is about 25 minutes from the trial site. There is no block set up.  Please check rates. There is a $5.00 toll from NJ to DE on the Delaware Memorial Bridge</w:t>
      </w:r>
    </w:p>
    <w:p w14:paraId="64048983" w14:textId="77777777" w:rsidR="00806190" w:rsidRPr="000D44F3" w:rsidRDefault="00806190" w:rsidP="00806190">
      <w:pPr>
        <w:rPr>
          <w:rFonts w:asciiTheme="minorHAnsi" w:eastAsia="Times New Roman" w:hAnsiTheme="minorHAnsi" w:cstheme="minorHAnsi"/>
          <w:b/>
          <w:bCs/>
          <w:color w:val="000000"/>
        </w:rPr>
      </w:pPr>
      <w:r w:rsidRPr="000D44F3">
        <w:rPr>
          <w:rFonts w:asciiTheme="minorHAnsi" w:eastAsia="Times New Roman" w:hAnsiTheme="minorHAnsi" w:cstheme="minorHAnsi"/>
          <w:b/>
          <w:bCs/>
          <w:color w:val="000000"/>
        </w:rPr>
        <w:t>As a reminder, the Comfort Inn in Carney's Point is no longer dog friendly!</w:t>
      </w:r>
    </w:p>
    <w:p w14:paraId="6947012A" w14:textId="77777777" w:rsidR="00806190" w:rsidRPr="000D44F3" w:rsidRDefault="00806190" w:rsidP="000D44F3">
      <w:pPr>
        <w:rPr>
          <w:rFonts w:asciiTheme="minorHAnsi" w:eastAsia="Times New Roman" w:hAnsiTheme="minorHAnsi" w:cstheme="minorHAnsi"/>
        </w:rPr>
      </w:pPr>
    </w:p>
    <w:p w14:paraId="65E7C4E3" w14:textId="12887D85" w:rsidR="003E4063" w:rsidRPr="000D44F3" w:rsidRDefault="003E4063" w:rsidP="003E4063">
      <w:pPr>
        <w:keepNext/>
        <w:keepLines/>
        <w:jc w:val="both"/>
        <w:rPr>
          <w:rFonts w:asciiTheme="minorHAnsi" w:hAnsiTheme="minorHAnsi" w:cstheme="minorHAnsi"/>
          <w:bCs/>
        </w:rPr>
      </w:pPr>
      <w:r w:rsidRPr="000D44F3">
        <w:rPr>
          <w:rFonts w:asciiTheme="minorHAnsi" w:hAnsiTheme="minorHAnsi" w:cstheme="minorHAnsi"/>
          <w:b/>
          <w:bCs/>
        </w:rPr>
        <w:t>Directions to Salem County Fairgrounds:</w:t>
      </w:r>
    </w:p>
    <w:p w14:paraId="077935C0" w14:textId="77777777" w:rsidR="003E4063" w:rsidRPr="000D44F3" w:rsidRDefault="003E4063" w:rsidP="003E4063">
      <w:pPr>
        <w:keepNext/>
        <w:keepLines/>
        <w:jc w:val="both"/>
        <w:rPr>
          <w:rFonts w:asciiTheme="minorHAnsi" w:hAnsiTheme="minorHAnsi" w:cstheme="minorHAnsi"/>
        </w:rPr>
      </w:pPr>
      <w:r w:rsidRPr="000D44F3">
        <w:rPr>
          <w:rFonts w:asciiTheme="minorHAnsi" w:hAnsiTheme="minorHAnsi" w:cstheme="minorHAnsi"/>
        </w:rPr>
        <w:t xml:space="preserve">735 Route 40, Woodstown, NJ 08098 </w:t>
      </w:r>
      <w:r w:rsidRPr="000D44F3">
        <w:rPr>
          <w:rFonts w:asciiTheme="minorHAnsi" w:hAnsiTheme="minorHAnsi" w:cstheme="minorHAnsi"/>
          <w:b/>
          <w:bCs/>
        </w:rPr>
        <w:t xml:space="preserve">– </w:t>
      </w:r>
      <w:r w:rsidRPr="000D44F3">
        <w:rPr>
          <w:rFonts w:asciiTheme="minorHAnsi" w:hAnsiTheme="minorHAnsi" w:cstheme="minorHAnsi"/>
          <w:bCs/>
        </w:rPr>
        <w:t>http://www.salemcountyfair.com/map.pdf</w:t>
      </w:r>
    </w:p>
    <w:p w14:paraId="500FAED6" w14:textId="77777777" w:rsidR="003E4063" w:rsidRPr="000D44F3" w:rsidRDefault="003E4063" w:rsidP="003E4063">
      <w:pPr>
        <w:keepNext/>
        <w:keepLines/>
        <w:jc w:val="both"/>
        <w:rPr>
          <w:rFonts w:asciiTheme="minorHAnsi" w:hAnsiTheme="minorHAnsi" w:cstheme="minorHAnsi"/>
          <w:bCs/>
        </w:rPr>
      </w:pPr>
      <w:r w:rsidRPr="000D44F3">
        <w:rPr>
          <w:rFonts w:asciiTheme="minorHAnsi" w:hAnsiTheme="minorHAnsi" w:cstheme="minorHAnsi"/>
          <w:bCs/>
        </w:rPr>
        <w:t xml:space="preserve">From the Delaware Memorial Bridge: </w:t>
      </w:r>
      <w:r w:rsidRPr="000D44F3">
        <w:rPr>
          <w:rFonts w:asciiTheme="minorHAnsi" w:hAnsiTheme="minorHAnsi" w:cstheme="minorHAnsi"/>
        </w:rPr>
        <w:t>Cross the bridge and follow signs for Rt. 40 East. The Salem County Fairgrounds is approximately 7 miles on the left.</w:t>
      </w:r>
    </w:p>
    <w:p w14:paraId="04B32867" w14:textId="77777777" w:rsidR="003E4063" w:rsidRPr="000D44F3" w:rsidRDefault="003E4063" w:rsidP="003E4063">
      <w:pPr>
        <w:keepNext/>
        <w:keepLines/>
        <w:jc w:val="both"/>
        <w:rPr>
          <w:rFonts w:asciiTheme="minorHAnsi" w:hAnsiTheme="minorHAnsi" w:cstheme="minorHAnsi"/>
          <w:bCs/>
        </w:rPr>
      </w:pPr>
      <w:r w:rsidRPr="000D44F3">
        <w:rPr>
          <w:rFonts w:asciiTheme="minorHAnsi" w:hAnsiTheme="minorHAnsi" w:cstheme="minorHAnsi"/>
          <w:bCs/>
        </w:rPr>
        <w:t xml:space="preserve">From I-295: </w:t>
      </w:r>
      <w:r w:rsidRPr="000D44F3">
        <w:rPr>
          <w:rFonts w:asciiTheme="minorHAnsi" w:hAnsiTheme="minorHAnsi" w:cstheme="minorHAnsi"/>
        </w:rPr>
        <w:t>Take Exit 2B, at 2nd traffic light make a left onto Rt. 40 East. The Salem County Fairgrounds is approximately 7 miles on the left.</w:t>
      </w:r>
    </w:p>
    <w:p w14:paraId="6821B708" w14:textId="77777777" w:rsidR="003E4063" w:rsidRPr="000D44F3" w:rsidRDefault="003E4063" w:rsidP="003E4063">
      <w:pPr>
        <w:jc w:val="both"/>
        <w:rPr>
          <w:rFonts w:asciiTheme="minorHAnsi" w:hAnsiTheme="minorHAnsi" w:cstheme="minorHAnsi"/>
        </w:rPr>
      </w:pPr>
      <w:r w:rsidRPr="000D44F3">
        <w:rPr>
          <w:rFonts w:asciiTheme="minorHAnsi" w:hAnsiTheme="minorHAnsi" w:cstheme="minorHAnsi"/>
          <w:bCs/>
        </w:rPr>
        <w:t xml:space="preserve">From NJ Turnpike: </w:t>
      </w:r>
      <w:r w:rsidRPr="000D44F3">
        <w:rPr>
          <w:rFonts w:asciiTheme="minorHAnsi" w:hAnsiTheme="minorHAnsi" w:cstheme="minorHAnsi"/>
        </w:rPr>
        <w:t>Take Exit 1, take last exit before the bridge. Follow signs for Rt. 40 East. Salem County Fairgrounds is approximately 7 miles on the left.</w:t>
      </w:r>
    </w:p>
    <w:p w14:paraId="70778FE9" w14:textId="77777777" w:rsidR="003E4063" w:rsidRPr="000D44F3" w:rsidRDefault="003E4063" w:rsidP="003E4063">
      <w:pPr>
        <w:jc w:val="both"/>
        <w:rPr>
          <w:rFonts w:asciiTheme="minorHAnsi" w:hAnsiTheme="minorHAnsi" w:cstheme="minorHAnsi"/>
          <w:bCs/>
        </w:rPr>
      </w:pPr>
      <w:r w:rsidRPr="000D44F3">
        <w:rPr>
          <w:rFonts w:asciiTheme="minorHAnsi" w:hAnsiTheme="minorHAnsi" w:cstheme="minorHAnsi"/>
          <w:bCs/>
        </w:rPr>
        <w:t xml:space="preserve">From the East: </w:t>
      </w:r>
      <w:r w:rsidRPr="000D44F3">
        <w:rPr>
          <w:rFonts w:asciiTheme="minorHAnsi" w:hAnsiTheme="minorHAnsi" w:cstheme="minorHAnsi"/>
        </w:rPr>
        <w:t xml:space="preserve">Take Rt. 40 West through Woodstown. At the light on the west side of town, Rt. 40 makes a right turn. Turn right and </w:t>
      </w:r>
      <w:proofErr w:type="gramStart"/>
      <w:r w:rsidRPr="000D44F3">
        <w:rPr>
          <w:rFonts w:asciiTheme="minorHAnsi" w:hAnsiTheme="minorHAnsi" w:cstheme="minorHAnsi"/>
        </w:rPr>
        <w:t>continue on</w:t>
      </w:r>
      <w:proofErr w:type="gramEnd"/>
      <w:r w:rsidRPr="000D44F3">
        <w:rPr>
          <w:rFonts w:asciiTheme="minorHAnsi" w:hAnsiTheme="minorHAnsi" w:cstheme="minorHAnsi"/>
        </w:rPr>
        <w:t xml:space="preserve"> Rt. 40. Go straight through the next light. Cowtown Rodeo will then be on your left. The Salem County Fairgrounds will be on the right, approximately </w:t>
      </w:r>
      <w:proofErr w:type="gramStart"/>
      <w:r w:rsidRPr="000D44F3">
        <w:rPr>
          <w:rFonts w:asciiTheme="minorHAnsi" w:hAnsiTheme="minorHAnsi" w:cstheme="minorHAnsi"/>
        </w:rPr>
        <w:t>1/4 mile</w:t>
      </w:r>
      <w:proofErr w:type="gramEnd"/>
      <w:r w:rsidRPr="000D44F3">
        <w:rPr>
          <w:rFonts w:asciiTheme="minorHAnsi" w:hAnsiTheme="minorHAnsi" w:cstheme="minorHAnsi"/>
        </w:rPr>
        <w:t xml:space="preserve"> past Cowtown.</w:t>
      </w:r>
    </w:p>
    <w:p w14:paraId="3EAAB66C" w14:textId="77777777" w:rsidR="006464EF" w:rsidRPr="000D44F3" w:rsidRDefault="006464EF" w:rsidP="006464EF">
      <w:pPr>
        <w:rPr>
          <w:rFonts w:asciiTheme="minorHAnsi" w:hAnsiTheme="minorHAnsi" w:cstheme="minorHAnsi"/>
        </w:rPr>
      </w:pPr>
    </w:p>
    <w:p w14:paraId="1BB8916C" w14:textId="639143A0" w:rsidR="000D44F3" w:rsidRPr="009C3600" w:rsidRDefault="000D44F3" w:rsidP="009C3600">
      <w:pPr>
        <w:rPr>
          <w:rFonts w:asciiTheme="minorHAnsi" w:hAnsiTheme="minorHAnsi" w:cstheme="minorHAnsi"/>
          <w:b/>
          <w:bCs/>
        </w:rPr>
      </w:pPr>
      <w:r>
        <w:rPr>
          <w:rFonts w:asciiTheme="minorHAnsi" w:hAnsiTheme="minorHAnsi" w:cstheme="minorHAnsi"/>
          <w:b/>
          <w:bCs/>
        </w:rPr>
        <w:t>MORE INFO</w:t>
      </w:r>
    </w:p>
    <w:p w14:paraId="6F5CF066" w14:textId="77777777" w:rsidR="000D44F3" w:rsidRPr="00055BC7" w:rsidRDefault="000D44F3" w:rsidP="000D44F3">
      <w:pPr>
        <w:rPr>
          <w:rFonts w:asciiTheme="minorHAnsi" w:hAnsiTheme="minorHAnsi" w:cstheme="minorHAnsi"/>
          <w:color w:val="000000"/>
        </w:rPr>
      </w:pPr>
    </w:p>
    <w:p w14:paraId="5B7F6121"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t xml:space="preserve">Leash Running:  We are allowed to keep our leashes on person.  It can be wrapped around your waist or </w:t>
      </w:r>
      <w:proofErr w:type="gramStart"/>
      <w:r w:rsidRPr="00055BC7">
        <w:rPr>
          <w:rFonts w:asciiTheme="minorHAnsi" w:hAnsiTheme="minorHAnsi" w:cstheme="minorHAnsi"/>
          <w:color w:val="000000"/>
        </w:rPr>
        <w:t>shoulder.just</w:t>
      </w:r>
      <w:proofErr w:type="gramEnd"/>
      <w:r w:rsidRPr="00055BC7">
        <w:rPr>
          <w:rFonts w:asciiTheme="minorHAnsi" w:hAnsiTheme="minorHAnsi" w:cstheme="minorHAnsi"/>
          <w:color w:val="000000"/>
        </w:rPr>
        <w:t xml:space="preserve"> not your neck.  You can also put leash in your pocket.   As a club, we are required to have a leash runner if you do not want to do this. Please let me know if you need a leash runner by checking the box on the entry form. This way I can plan for having a worker for that class.</w:t>
      </w:r>
    </w:p>
    <w:p w14:paraId="40BE145E" w14:textId="77777777" w:rsidR="000D44F3" w:rsidRPr="00055BC7" w:rsidRDefault="000D44F3" w:rsidP="000D44F3">
      <w:pPr>
        <w:rPr>
          <w:rFonts w:asciiTheme="minorHAnsi" w:hAnsiTheme="minorHAnsi" w:cstheme="minorHAnsi"/>
          <w:color w:val="000000"/>
        </w:rPr>
      </w:pPr>
    </w:p>
    <w:p w14:paraId="57202AC5"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t>We will have a VERY brief "in person" briefing on</w:t>
      </w:r>
      <w:r>
        <w:rPr>
          <w:rFonts w:asciiTheme="minorHAnsi" w:hAnsiTheme="minorHAnsi" w:cstheme="minorHAnsi"/>
          <w:color w:val="000000"/>
        </w:rPr>
        <w:t xml:space="preserve"> Friday and</w:t>
      </w:r>
      <w:r w:rsidRPr="00055BC7">
        <w:rPr>
          <w:rFonts w:asciiTheme="minorHAnsi" w:hAnsiTheme="minorHAnsi" w:cstheme="minorHAnsi"/>
          <w:color w:val="000000"/>
        </w:rPr>
        <w:t xml:space="preserve"> Saturday to address any </w:t>
      </w:r>
      <w:proofErr w:type="gramStart"/>
      <w:r w:rsidRPr="00055BC7">
        <w:rPr>
          <w:rFonts w:asciiTheme="minorHAnsi" w:hAnsiTheme="minorHAnsi" w:cstheme="minorHAnsi"/>
          <w:color w:val="000000"/>
        </w:rPr>
        <w:t>last minute</w:t>
      </w:r>
      <w:proofErr w:type="gramEnd"/>
      <w:r w:rsidRPr="00055BC7">
        <w:rPr>
          <w:rFonts w:asciiTheme="minorHAnsi" w:hAnsiTheme="minorHAnsi" w:cstheme="minorHAnsi"/>
          <w:color w:val="000000"/>
        </w:rPr>
        <w:t xml:space="preserve"> changes.  But please limit your questions to only what is </w:t>
      </w:r>
      <w:proofErr w:type="gramStart"/>
      <w:r w:rsidRPr="00055BC7">
        <w:rPr>
          <w:rFonts w:asciiTheme="minorHAnsi" w:hAnsiTheme="minorHAnsi" w:cstheme="minorHAnsi"/>
          <w:color w:val="000000"/>
        </w:rPr>
        <w:t>absolutely necessary</w:t>
      </w:r>
      <w:proofErr w:type="gramEnd"/>
      <w:r w:rsidRPr="00055BC7">
        <w:rPr>
          <w:rFonts w:asciiTheme="minorHAnsi" w:hAnsiTheme="minorHAnsi" w:cstheme="minorHAnsi"/>
          <w:color w:val="000000"/>
        </w:rPr>
        <w:t xml:space="preserve">.  Please stay at least 6 feet (if not more) away from anyone else.   Briefing notes will be send via email before the trial. </w:t>
      </w:r>
    </w:p>
    <w:p w14:paraId="0815B27E" w14:textId="77777777" w:rsidR="000D44F3" w:rsidRPr="00055BC7" w:rsidRDefault="000D44F3" w:rsidP="000D44F3">
      <w:pPr>
        <w:rPr>
          <w:rFonts w:asciiTheme="minorHAnsi" w:hAnsiTheme="minorHAnsi" w:cstheme="minorHAnsi"/>
          <w:color w:val="000000"/>
        </w:rPr>
      </w:pPr>
    </w:p>
    <w:p w14:paraId="436D46F8" w14:textId="77777777" w:rsidR="000D44F3" w:rsidRPr="00055BC7" w:rsidRDefault="000D44F3" w:rsidP="000D44F3">
      <w:pPr>
        <w:jc w:val="both"/>
        <w:rPr>
          <w:rFonts w:asciiTheme="minorHAnsi" w:hAnsiTheme="minorHAnsi" w:cstheme="minorHAnsi"/>
          <w:bCs/>
        </w:rPr>
      </w:pPr>
      <w:r w:rsidRPr="00055BC7">
        <w:rPr>
          <w:rFonts w:asciiTheme="minorHAnsi" w:hAnsiTheme="minorHAnsi" w:cstheme="minorHAnsi"/>
          <w:color w:val="000000"/>
        </w:rPr>
        <w:t xml:space="preserve">Ribbons will be self-serve.  (a) please </w:t>
      </w:r>
      <w:proofErr w:type="gramStart"/>
      <w:r w:rsidRPr="00055BC7">
        <w:rPr>
          <w:rFonts w:asciiTheme="minorHAnsi" w:hAnsiTheme="minorHAnsi" w:cstheme="minorHAnsi"/>
          <w:color w:val="000000"/>
        </w:rPr>
        <w:t>wait  if</w:t>
      </w:r>
      <w:proofErr w:type="gramEnd"/>
      <w:r w:rsidRPr="00055BC7">
        <w:rPr>
          <w:rFonts w:asciiTheme="minorHAnsi" w:hAnsiTheme="minorHAnsi" w:cstheme="minorHAnsi"/>
          <w:color w:val="000000"/>
        </w:rPr>
        <w:t xml:space="preserve"> someone is already at the table, please wait until they are through before you get yours.  (b) please sanitize your hands both before and after getting your ribbons. </w:t>
      </w:r>
    </w:p>
    <w:p w14:paraId="52485E9A" w14:textId="77777777" w:rsidR="000D44F3" w:rsidRPr="00055BC7" w:rsidRDefault="000D44F3" w:rsidP="000D44F3">
      <w:pPr>
        <w:jc w:val="both"/>
        <w:rPr>
          <w:rFonts w:asciiTheme="minorHAnsi" w:hAnsiTheme="minorHAnsi" w:cstheme="minorHAnsi"/>
          <w:bCs/>
        </w:rPr>
      </w:pPr>
    </w:p>
    <w:p w14:paraId="3D6210DD"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t xml:space="preserve">We of course need volunteers to make this trial run smoothly.   If you are a bar setter volunteer, please bring your own lawn chair with you when you come into the </w:t>
      </w:r>
      <w:proofErr w:type="gramStart"/>
      <w:r w:rsidRPr="00055BC7">
        <w:rPr>
          <w:rFonts w:asciiTheme="minorHAnsi" w:hAnsiTheme="minorHAnsi" w:cstheme="minorHAnsi"/>
          <w:color w:val="000000"/>
        </w:rPr>
        <w:t>ring, and</w:t>
      </w:r>
      <w:proofErr w:type="gramEnd"/>
      <w:r w:rsidRPr="00055BC7">
        <w:rPr>
          <w:rFonts w:asciiTheme="minorHAnsi" w:hAnsiTheme="minorHAnsi" w:cstheme="minorHAnsi"/>
          <w:color w:val="000000"/>
        </w:rPr>
        <w:t xml:space="preserve"> take it when you leave.</w:t>
      </w:r>
    </w:p>
    <w:p w14:paraId="762DBCBB" w14:textId="77777777" w:rsidR="000D44F3" w:rsidRPr="00055BC7" w:rsidRDefault="000D44F3" w:rsidP="000D44F3">
      <w:pPr>
        <w:jc w:val="both"/>
        <w:rPr>
          <w:rFonts w:asciiTheme="minorHAnsi" w:hAnsiTheme="minorHAnsi" w:cstheme="minorHAnsi"/>
          <w:color w:val="000000"/>
        </w:rPr>
      </w:pPr>
    </w:p>
    <w:p w14:paraId="53AE58F4"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lastRenderedPageBreak/>
        <w:t>The ring gates will be open unless you request otherwise.  If you want them closed then ask the person in front of you to close the gate as they leave, and you close the entry gate as you enter.</w:t>
      </w:r>
    </w:p>
    <w:p w14:paraId="62976EC4" w14:textId="77777777" w:rsidR="000D44F3" w:rsidRPr="00055BC7" w:rsidRDefault="000D44F3" w:rsidP="000D44F3">
      <w:pPr>
        <w:jc w:val="both"/>
        <w:rPr>
          <w:rFonts w:asciiTheme="minorHAnsi" w:hAnsiTheme="minorHAnsi" w:cstheme="minorHAnsi"/>
          <w:bCs/>
        </w:rPr>
      </w:pPr>
    </w:p>
    <w:p w14:paraId="66814525"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1D2129"/>
        </w:rPr>
        <w:t>Remember this is a Double Run Format Trial.  </w:t>
      </w:r>
      <w:r w:rsidRPr="00055BC7">
        <w:rPr>
          <w:rFonts w:asciiTheme="minorHAnsi" w:hAnsiTheme="minorHAnsi" w:cstheme="minorHAnsi"/>
          <w:color w:val="000000"/>
        </w:rPr>
        <w:t>   We run the same course twice with no walk through in between.  We will run EE OO NN for most classes except we will run EE ONON for Tunnelers and Touch N Go. </w:t>
      </w:r>
      <w:proofErr w:type="gramStart"/>
      <w:r w:rsidRPr="00055BC7">
        <w:rPr>
          <w:rFonts w:asciiTheme="minorHAnsi" w:hAnsiTheme="minorHAnsi" w:cstheme="minorHAnsi"/>
          <w:color w:val="1D2129"/>
        </w:rPr>
        <w:t>You  MAY</w:t>
      </w:r>
      <w:proofErr w:type="gramEnd"/>
      <w:r w:rsidRPr="00055BC7">
        <w:rPr>
          <w:rFonts w:asciiTheme="minorHAnsi" w:hAnsiTheme="minorHAnsi" w:cstheme="minorHAnsi"/>
          <w:color w:val="1D2129"/>
        </w:rPr>
        <w:t xml:space="preserve"> (but do not have to) run the same dog twice in round 1 and then go get your other dog to run twice in round 2.  Whatever works for you and your dog. </w:t>
      </w:r>
    </w:p>
    <w:p w14:paraId="08468485" w14:textId="77777777" w:rsidR="000D44F3" w:rsidRPr="00055BC7" w:rsidRDefault="000D44F3" w:rsidP="000D44F3">
      <w:pPr>
        <w:rPr>
          <w:rFonts w:asciiTheme="minorHAnsi" w:hAnsiTheme="minorHAnsi" w:cstheme="minorHAnsi"/>
          <w:color w:val="000000"/>
        </w:rPr>
      </w:pPr>
      <w:r w:rsidRPr="00055BC7">
        <w:rPr>
          <w:rFonts w:asciiTheme="minorHAnsi" w:hAnsiTheme="minorHAnsi" w:cstheme="minorHAnsi"/>
          <w:color w:val="000000"/>
        </w:rPr>
        <w:br/>
        <w:t>PLEASE TAKE YOUR TIME BETWEEN RUNS. WE WILL WAIT FOR YOU!!!!!!!!!!! DO NOT RUSH YOURSELF OR YOUR DOG!!</w:t>
      </w:r>
    </w:p>
    <w:p w14:paraId="735E9BBE" w14:textId="7D930B4A" w:rsidR="00B62F74" w:rsidRPr="00EE5202" w:rsidRDefault="000D44F3" w:rsidP="00EE5202">
      <w:pPr>
        <w:jc w:val="both"/>
        <w:rPr>
          <w:rFonts w:asciiTheme="minorHAnsi" w:hAnsiTheme="minorHAnsi" w:cstheme="minorHAnsi"/>
          <w:bCs/>
        </w:rPr>
      </w:pPr>
      <w:r w:rsidRPr="00055BC7">
        <w:rPr>
          <w:rFonts w:asciiTheme="minorHAnsi" w:hAnsiTheme="minorHAnsi" w:cstheme="minorHAnsi"/>
          <w:bCs/>
        </w:rPr>
        <w:t xml:space="preserve">Thank you so much for coming and please enjoy yourself!!! </w:t>
      </w:r>
    </w:p>
    <w:sectPr w:rsidR="00B62F74" w:rsidRPr="00EE5202" w:rsidSect="002C2CE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grammar="clean"/>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1CAD"/>
    <w:rsid w:val="0000692E"/>
    <w:rsid w:val="00040344"/>
    <w:rsid w:val="00081B54"/>
    <w:rsid w:val="00091933"/>
    <w:rsid w:val="000A3CA1"/>
    <w:rsid w:val="000D44F3"/>
    <w:rsid w:val="001016FF"/>
    <w:rsid w:val="00144A73"/>
    <w:rsid w:val="001C650C"/>
    <w:rsid w:val="001D00C7"/>
    <w:rsid w:val="001D4776"/>
    <w:rsid w:val="00217540"/>
    <w:rsid w:val="0022411E"/>
    <w:rsid w:val="00247E6E"/>
    <w:rsid w:val="00265479"/>
    <w:rsid w:val="002C1A51"/>
    <w:rsid w:val="002C2CED"/>
    <w:rsid w:val="002C7148"/>
    <w:rsid w:val="002D0BC6"/>
    <w:rsid w:val="002D0CF5"/>
    <w:rsid w:val="002D6440"/>
    <w:rsid w:val="002F617C"/>
    <w:rsid w:val="00315159"/>
    <w:rsid w:val="00361406"/>
    <w:rsid w:val="00393477"/>
    <w:rsid w:val="003E4063"/>
    <w:rsid w:val="004A3251"/>
    <w:rsid w:val="004A74D8"/>
    <w:rsid w:val="004B1CBE"/>
    <w:rsid w:val="004D41BF"/>
    <w:rsid w:val="00501A04"/>
    <w:rsid w:val="00506791"/>
    <w:rsid w:val="00527C6C"/>
    <w:rsid w:val="00586850"/>
    <w:rsid w:val="00613635"/>
    <w:rsid w:val="006464EF"/>
    <w:rsid w:val="006931FD"/>
    <w:rsid w:val="006A424B"/>
    <w:rsid w:val="006C4BDA"/>
    <w:rsid w:val="006C56CB"/>
    <w:rsid w:val="007204FC"/>
    <w:rsid w:val="00727DD0"/>
    <w:rsid w:val="007505CC"/>
    <w:rsid w:val="00792F44"/>
    <w:rsid w:val="007933E6"/>
    <w:rsid w:val="007B005A"/>
    <w:rsid w:val="007B1A7B"/>
    <w:rsid w:val="007C0519"/>
    <w:rsid w:val="007D09AA"/>
    <w:rsid w:val="00806190"/>
    <w:rsid w:val="008329B1"/>
    <w:rsid w:val="0084427E"/>
    <w:rsid w:val="00847F32"/>
    <w:rsid w:val="0085108F"/>
    <w:rsid w:val="00862972"/>
    <w:rsid w:val="008A0FCE"/>
    <w:rsid w:val="008A257A"/>
    <w:rsid w:val="008B1BE3"/>
    <w:rsid w:val="008F20FD"/>
    <w:rsid w:val="009276B7"/>
    <w:rsid w:val="0094218F"/>
    <w:rsid w:val="00945935"/>
    <w:rsid w:val="0095541A"/>
    <w:rsid w:val="00992EF3"/>
    <w:rsid w:val="009C3600"/>
    <w:rsid w:val="009D679B"/>
    <w:rsid w:val="009E501E"/>
    <w:rsid w:val="00A159B9"/>
    <w:rsid w:val="00A21C49"/>
    <w:rsid w:val="00A4143E"/>
    <w:rsid w:val="00A620C7"/>
    <w:rsid w:val="00A8554F"/>
    <w:rsid w:val="00AB08A1"/>
    <w:rsid w:val="00AB746E"/>
    <w:rsid w:val="00AD341B"/>
    <w:rsid w:val="00AF7EBA"/>
    <w:rsid w:val="00B12DF7"/>
    <w:rsid w:val="00B45155"/>
    <w:rsid w:val="00B625AA"/>
    <w:rsid w:val="00B62F74"/>
    <w:rsid w:val="00B72D6F"/>
    <w:rsid w:val="00BD4DF3"/>
    <w:rsid w:val="00BE1799"/>
    <w:rsid w:val="00C01B01"/>
    <w:rsid w:val="00C026D5"/>
    <w:rsid w:val="00C232CA"/>
    <w:rsid w:val="00C70890"/>
    <w:rsid w:val="00CB75F9"/>
    <w:rsid w:val="00CD571B"/>
    <w:rsid w:val="00D269D2"/>
    <w:rsid w:val="00D33F88"/>
    <w:rsid w:val="00D64EEF"/>
    <w:rsid w:val="00D87789"/>
    <w:rsid w:val="00DB5370"/>
    <w:rsid w:val="00E33CB7"/>
    <w:rsid w:val="00E359C6"/>
    <w:rsid w:val="00E36C8D"/>
    <w:rsid w:val="00E463D0"/>
    <w:rsid w:val="00E55144"/>
    <w:rsid w:val="00E83C36"/>
    <w:rsid w:val="00EA71A8"/>
    <w:rsid w:val="00EE5202"/>
    <w:rsid w:val="00EE6252"/>
    <w:rsid w:val="00F00534"/>
    <w:rsid w:val="00F0132F"/>
    <w:rsid w:val="00F05D15"/>
    <w:rsid w:val="00F448B4"/>
    <w:rsid w:val="00F82149"/>
    <w:rsid w:val="00F962C8"/>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paragraph" w:styleId="Heading4">
    <w:name w:val="heading 4"/>
    <w:basedOn w:val="Normal"/>
    <w:next w:val="Normal"/>
    <w:link w:val="Heading4Char"/>
    <w:qFormat/>
    <w:locked/>
    <w:rsid w:val="007D09AA"/>
    <w:pPr>
      <w:keepNext/>
      <w:widowControl w:val="0"/>
      <w:overflowPunct w:val="0"/>
      <w:autoSpaceDE w:val="0"/>
      <w:autoSpaceDN w:val="0"/>
      <w:adjustRightInd w:val="0"/>
      <w:spacing w:before="240" w:after="60"/>
      <w:outlineLvl w:val="3"/>
    </w:pPr>
    <w:rPr>
      <w:rFonts w:ascii="Times New Roman" w:eastAsia="Times New Roman" w:hAnsi="Times New Roman"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fn">
    <w:name w:val="fn"/>
    <w:basedOn w:val="DefaultParagraphFont"/>
    <w:rsid w:val="006A424B"/>
  </w:style>
  <w:style w:type="character" w:customStyle="1" w:styleId="Heading4Char">
    <w:name w:val="Heading 4 Char"/>
    <w:basedOn w:val="DefaultParagraphFont"/>
    <w:link w:val="Heading4"/>
    <w:rsid w:val="007D09AA"/>
    <w:rPr>
      <w:rFonts w:ascii="Times New Roman" w:eastAsia="Times New Roman" w:hAnsi="Times New Roman"/>
      <w:b/>
      <w:bCs/>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277">
      <w:bodyDiv w:val="1"/>
      <w:marLeft w:val="0"/>
      <w:marRight w:val="0"/>
      <w:marTop w:val="0"/>
      <w:marBottom w:val="0"/>
      <w:divBdr>
        <w:top w:val="none" w:sz="0" w:space="0" w:color="auto"/>
        <w:left w:val="none" w:sz="0" w:space="0" w:color="auto"/>
        <w:bottom w:val="none" w:sz="0" w:space="0" w:color="auto"/>
        <w:right w:val="none" w:sz="0" w:space="0" w:color="auto"/>
      </w:divBdr>
    </w:div>
    <w:div w:id="443690844">
      <w:bodyDiv w:val="1"/>
      <w:marLeft w:val="0"/>
      <w:marRight w:val="0"/>
      <w:marTop w:val="0"/>
      <w:marBottom w:val="0"/>
      <w:divBdr>
        <w:top w:val="none" w:sz="0" w:space="0" w:color="auto"/>
        <w:left w:val="none" w:sz="0" w:space="0" w:color="auto"/>
        <w:bottom w:val="none" w:sz="0" w:space="0" w:color="auto"/>
        <w:right w:val="none" w:sz="0" w:space="0" w:color="auto"/>
      </w:divBdr>
    </w:div>
    <w:div w:id="795757650">
      <w:bodyDiv w:val="1"/>
      <w:marLeft w:val="0"/>
      <w:marRight w:val="0"/>
      <w:marTop w:val="0"/>
      <w:marBottom w:val="0"/>
      <w:divBdr>
        <w:top w:val="none" w:sz="0" w:space="0" w:color="auto"/>
        <w:left w:val="none" w:sz="0" w:space="0" w:color="auto"/>
        <w:bottom w:val="none" w:sz="0" w:space="0" w:color="auto"/>
        <w:right w:val="none" w:sz="0" w:space="0" w:color="auto"/>
      </w:divBdr>
      <w:divsChild>
        <w:div w:id="532885281">
          <w:marLeft w:val="0"/>
          <w:marRight w:val="0"/>
          <w:marTop w:val="0"/>
          <w:marBottom w:val="0"/>
          <w:divBdr>
            <w:top w:val="none" w:sz="0" w:space="0" w:color="auto"/>
            <w:left w:val="none" w:sz="0" w:space="0" w:color="auto"/>
            <w:bottom w:val="none" w:sz="0" w:space="0" w:color="auto"/>
            <w:right w:val="none" w:sz="0" w:space="0" w:color="auto"/>
          </w:divBdr>
        </w:div>
        <w:div w:id="385953378">
          <w:marLeft w:val="0"/>
          <w:marRight w:val="0"/>
          <w:marTop w:val="0"/>
          <w:marBottom w:val="0"/>
          <w:divBdr>
            <w:top w:val="none" w:sz="0" w:space="0" w:color="auto"/>
            <w:left w:val="none" w:sz="0" w:space="0" w:color="auto"/>
            <w:bottom w:val="none" w:sz="0" w:space="0" w:color="auto"/>
            <w:right w:val="none" w:sz="0" w:space="0" w:color="auto"/>
          </w:divBdr>
        </w:div>
        <w:div w:id="2098282008">
          <w:marLeft w:val="0"/>
          <w:marRight w:val="0"/>
          <w:marTop w:val="0"/>
          <w:marBottom w:val="0"/>
          <w:divBdr>
            <w:top w:val="none" w:sz="0" w:space="0" w:color="auto"/>
            <w:left w:val="none" w:sz="0" w:space="0" w:color="auto"/>
            <w:bottom w:val="none" w:sz="0" w:space="0" w:color="auto"/>
            <w:right w:val="none" w:sz="0" w:space="0" w:color="auto"/>
          </w:divBdr>
        </w:div>
        <w:div w:id="736241053">
          <w:marLeft w:val="0"/>
          <w:marRight w:val="0"/>
          <w:marTop w:val="0"/>
          <w:marBottom w:val="0"/>
          <w:divBdr>
            <w:top w:val="none" w:sz="0" w:space="0" w:color="auto"/>
            <w:left w:val="none" w:sz="0" w:space="0" w:color="auto"/>
            <w:bottom w:val="none" w:sz="0" w:space="0" w:color="auto"/>
            <w:right w:val="none" w:sz="0" w:space="0" w:color="auto"/>
          </w:divBdr>
        </w:div>
        <w:div w:id="430006376">
          <w:marLeft w:val="0"/>
          <w:marRight w:val="0"/>
          <w:marTop w:val="0"/>
          <w:marBottom w:val="0"/>
          <w:divBdr>
            <w:top w:val="none" w:sz="0" w:space="0" w:color="auto"/>
            <w:left w:val="none" w:sz="0" w:space="0" w:color="auto"/>
            <w:bottom w:val="none" w:sz="0" w:space="0" w:color="auto"/>
            <w:right w:val="none" w:sz="0" w:space="0" w:color="auto"/>
          </w:divBdr>
        </w:div>
        <w:div w:id="190264967">
          <w:marLeft w:val="0"/>
          <w:marRight w:val="0"/>
          <w:marTop w:val="0"/>
          <w:marBottom w:val="0"/>
          <w:divBdr>
            <w:top w:val="none" w:sz="0" w:space="0" w:color="auto"/>
            <w:left w:val="none" w:sz="0" w:space="0" w:color="auto"/>
            <w:bottom w:val="none" w:sz="0" w:space="0" w:color="auto"/>
            <w:right w:val="none" w:sz="0" w:space="0" w:color="auto"/>
          </w:divBdr>
        </w:div>
        <w:div w:id="2117091955">
          <w:marLeft w:val="0"/>
          <w:marRight w:val="0"/>
          <w:marTop w:val="0"/>
          <w:marBottom w:val="0"/>
          <w:divBdr>
            <w:top w:val="none" w:sz="0" w:space="0" w:color="auto"/>
            <w:left w:val="none" w:sz="0" w:space="0" w:color="auto"/>
            <w:bottom w:val="none" w:sz="0" w:space="0" w:color="auto"/>
            <w:right w:val="none" w:sz="0" w:space="0" w:color="auto"/>
          </w:divBdr>
        </w:div>
        <w:div w:id="1345205762">
          <w:marLeft w:val="0"/>
          <w:marRight w:val="0"/>
          <w:marTop w:val="0"/>
          <w:marBottom w:val="0"/>
          <w:divBdr>
            <w:top w:val="none" w:sz="0" w:space="0" w:color="auto"/>
            <w:left w:val="none" w:sz="0" w:space="0" w:color="auto"/>
            <w:bottom w:val="none" w:sz="0" w:space="0" w:color="auto"/>
            <w:right w:val="none" w:sz="0" w:space="0" w:color="auto"/>
          </w:divBdr>
        </w:div>
        <w:div w:id="359085963">
          <w:marLeft w:val="0"/>
          <w:marRight w:val="0"/>
          <w:marTop w:val="0"/>
          <w:marBottom w:val="0"/>
          <w:divBdr>
            <w:top w:val="none" w:sz="0" w:space="0" w:color="auto"/>
            <w:left w:val="none" w:sz="0" w:space="0" w:color="auto"/>
            <w:bottom w:val="none" w:sz="0" w:space="0" w:color="auto"/>
            <w:right w:val="none" w:sz="0" w:space="0" w:color="auto"/>
          </w:divBdr>
        </w:div>
        <w:div w:id="1683508644">
          <w:marLeft w:val="0"/>
          <w:marRight w:val="0"/>
          <w:marTop w:val="0"/>
          <w:marBottom w:val="0"/>
          <w:divBdr>
            <w:top w:val="none" w:sz="0" w:space="0" w:color="auto"/>
            <w:left w:val="none" w:sz="0" w:space="0" w:color="auto"/>
            <w:bottom w:val="none" w:sz="0" w:space="0" w:color="auto"/>
            <w:right w:val="none" w:sz="0" w:space="0" w:color="auto"/>
          </w:divBdr>
        </w:div>
        <w:div w:id="597837193">
          <w:marLeft w:val="0"/>
          <w:marRight w:val="0"/>
          <w:marTop w:val="0"/>
          <w:marBottom w:val="0"/>
          <w:divBdr>
            <w:top w:val="none" w:sz="0" w:space="0" w:color="auto"/>
            <w:left w:val="none" w:sz="0" w:space="0" w:color="auto"/>
            <w:bottom w:val="none" w:sz="0" w:space="0" w:color="auto"/>
            <w:right w:val="none" w:sz="0" w:space="0" w:color="auto"/>
          </w:divBdr>
        </w:div>
        <w:div w:id="578489303">
          <w:marLeft w:val="0"/>
          <w:marRight w:val="0"/>
          <w:marTop w:val="0"/>
          <w:marBottom w:val="0"/>
          <w:divBdr>
            <w:top w:val="none" w:sz="0" w:space="0" w:color="auto"/>
            <w:left w:val="none" w:sz="0" w:space="0" w:color="auto"/>
            <w:bottom w:val="none" w:sz="0" w:space="0" w:color="auto"/>
            <w:right w:val="none" w:sz="0" w:space="0" w:color="auto"/>
          </w:divBdr>
        </w:div>
        <w:div w:id="1057632180">
          <w:marLeft w:val="0"/>
          <w:marRight w:val="0"/>
          <w:marTop w:val="0"/>
          <w:marBottom w:val="0"/>
          <w:divBdr>
            <w:top w:val="none" w:sz="0" w:space="0" w:color="auto"/>
            <w:left w:val="none" w:sz="0" w:space="0" w:color="auto"/>
            <w:bottom w:val="none" w:sz="0" w:space="0" w:color="auto"/>
            <w:right w:val="none" w:sz="0" w:space="0" w:color="auto"/>
          </w:divBdr>
        </w:div>
        <w:div w:id="747649594">
          <w:marLeft w:val="0"/>
          <w:marRight w:val="0"/>
          <w:marTop w:val="0"/>
          <w:marBottom w:val="0"/>
          <w:divBdr>
            <w:top w:val="none" w:sz="0" w:space="0" w:color="auto"/>
            <w:left w:val="none" w:sz="0" w:space="0" w:color="auto"/>
            <w:bottom w:val="none" w:sz="0" w:space="0" w:color="auto"/>
            <w:right w:val="none" w:sz="0" w:space="0" w:color="auto"/>
          </w:divBdr>
        </w:div>
        <w:div w:id="1363047754">
          <w:marLeft w:val="0"/>
          <w:marRight w:val="0"/>
          <w:marTop w:val="0"/>
          <w:marBottom w:val="0"/>
          <w:divBdr>
            <w:top w:val="none" w:sz="0" w:space="0" w:color="auto"/>
            <w:left w:val="none" w:sz="0" w:space="0" w:color="auto"/>
            <w:bottom w:val="none" w:sz="0" w:space="0" w:color="auto"/>
            <w:right w:val="none" w:sz="0" w:space="0" w:color="auto"/>
          </w:divBdr>
        </w:div>
        <w:div w:id="1438522237">
          <w:marLeft w:val="0"/>
          <w:marRight w:val="0"/>
          <w:marTop w:val="0"/>
          <w:marBottom w:val="0"/>
          <w:divBdr>
            <w:top w:val="none" w:sz="0" w:space="0" w:color="auto"/>
            <w:left w:val="none" w:sz="0" w:space="0" w:color="auto"/>
            <w:bottom w:val="none" w:sz="0" w:space="0" w:color="auto"/>
            <w:right w:val="none" w:sz="0" w:space="0" w:color="auto"/>
          </w:divBdr>
        </w:div>
        <w:div w:id="332876825">
          <w:marLeft w:val="0"/>
          <w:marRight w:val="0"/>
          <w:marTop w:val="0"/>
          <w:marBottom w:val="0"/>
          <w:divBdr>
            <w:top w:val="none" w:sz="0" w:space="0" w:color="auto"/>
            <w:left w:val="none" w:sz="0" w:space="0" w:color="auto"/>
            <w:bottom w:val="none" w:sz="0" w:space="0" w:color="auto"/>
            <w:right w:val="none" w:sz="0" w:space="0" w:color="auto"/>
          </w:divBdr>
        </w:div>
        <w:div w:id="1914660261">
          <w:marLeft w:val="0"/>
          <w:marRight w:val="0"/>
          <w:marTop w:val="0"/>
          <w:marBottom w:val="0"/>
          <w:divBdr>
            <w:top w:val="none" w:sz="0" w:space="0" w:color="auto"/>
            <w:left w:val="none" w:sz="0" w:space="0" w:color="auto"/>
            <w:bottom w:val="none" w:sz="0" w:space="0" w:color="auto"/>
            <w:right w:val="none" w:sz="0" w:space="0" w:color="auto"/>
          </w:divBdr>
        </w:div>
        <w:div w:id="367995331">
          <w:marLeft w:val="0"/>
          <w:marRight w:val="0"/>
          <w:marTop w:val="0"/>
          <w:marBottom w:val="0"/>
          <w:divBdr>
            <w:top w:val="none" w:sz="0" w:space="0" w:color="auto"/>
            <w:left w:val="none" w:sz="0" w:space="0" w:color="auto"/>
            <w:bottom w:val="none" w:sz="0" w:space="0" w:color="auto"/>
            <w:right w:val="none" w:sz="0" w:space="0" w:color="auto"/>
          </w:divBdr>
        </w:div>
        <w:div w:id="971402322">
          <w:marLeft w:val="0"/>
          <w:marRight w:val="0"/>
          <w:marTop w:val="0"/>
          <w:marBottom w:val="0"/>
          <w:divBdr>
            <w:top w:val="none" w:sz="0" w:space="0" w:color="auto"/>
            <w:left w:val="none" w:sz="0" w:space="0" w:color="auto"/>
            <w:bottom w:val="none" w:sz="0" w:space="0" w:color="auto"/>
            <w:right w:val="none" w:sz="0" w:space="0" w:color="auto"/>
          </w:divBdr>
        </w:div>
        <w:div w:id="489297551">
          <w:marLeft w:val="0"/>
          <w:marRight w:val="0"/>
          <w:marTop w:val="0"/>
          <w:marBottom w:val="0"/>
          <w:divBdr>
            <w:top w:val="none" w:sz="0" w:space="0" w:color="auto"/>
            <w:left w:val="none" w:sz="0" w:space="0" w:color="auto"/>
            <w:bottom w:val="none" w:sz="0" w:space="0" w:color="auto"/>
            <w:right w:val="none" w:sz="0" w:space="0" w:color="auto"/>
          </w:divBdr>
        </w:div>
        <w:div w:id="123157257">
          <w:marLeft w:val="0"/>
          <w:marRight w:val="0"/>
          <w:marTop w:val="0"/>
          <w:marBottom w:val="0"/>
          <w:divBdr>
            <w:top w:val="none" w:sz="0" w:space="0" w:color="auto"/>
            <w:left w:val="none" w:sz="0" w:space="0" w:color="auto"/>
            <w:bottom w:val="none" w:sz="0" w:space="0" w:color="auto"/>
            <w:right w:val="none" w:sz="0" w:space="0" w:color="auto"/>
          </w:divBdr>
        </w:div>
        <w:div w:id="1707675303">
          <w:marLeft w:val="0"/>
          <w:marRight w:val="0"/>
          <w:marTop w:val="0"/>
          <w:marBottom w:val="0"/>
          <w:divBdr>
            <w:top w:val="none" w:sz="0" w:space="0" w:color="auto"/>
            <w:left w:val="none" w:sz="0" w:space="0" w:color="auto"/>
            <w:bottom w:val="none" w:sz="0" w:space="0" w:color="auto"/>
            <w:right w:val="none" w:sz="0" w:space="0" w:color="auto"/>
          </w:divBdr>
        </w:div>
      </w:divsChild>
    </w:div>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290622663">
      <w:bodyDiv w:val="1"/>
      <w:marLeft w:val="0"/>
      <w:marRight w:val="0"/>
      <w:marTop w:val="0"/>
      <w:marBottom w:val="0"/>
      <w:divBdr>
        <w:top w:val="none" w:sz="0" w:space="0" w:color="auto"/>
        <w:left w:val="none" w:sz="0" w:space="0" w:color="auto"/>
        <w:bottom w:val="none" w:sz="0" w:space="0" w:color="auto"/>
        <w:right w:val="none" w:sz="0" w:space="0" w:color="auto"/>
      </w:divBdr>
    </w:div>
    <w:div w:id="1584997511">
      <w:bodyDiv w:val="1"/>
      <w:marLeft w:val="0"/>
      <w:marRight w:val="0"/>
      <w:marTop w:val="0"/>
      <w:marBottom w:val="0"/>
      <w:divBdr>
        <w:top w:val="none" w:sz="0" w:space="0" w:color="auto"/>
        <w:left w:val="none" w:sz="0" w:space="0" w:color="auto"/>
        <w:bottom w:val="none" w:sz="0" w:space="0" w:color="auto"/>
        <w:right w:val="none" w:sz="0" w:space="0" w:color="auto"/>
      </w:divBdr>
    </w:div>
    <w:div w:id="1603605821">
      <w:bodyDiv w:val="1"/>
      <w:marLeft w:val="0"/>
      <w:marRight w:val="0"/>
      <w:marTop w:val="0"/>
      <w:marBottom w:val="0"/>
      <w:divBdr>
        <w:top w:val="none" w:sz="0" w:space="0" w:color="auto"/>
        <w:left w:val="none" w:sz="0" w:space="0" w:color="auto"/>
        <w:bottom w:val="none" w:sz="0" w:space="0" w:color="auto"/>
        <w:right w:val="none" w:sz="0" w:space="0" w:color="auto"/>
      </w:divBdr>
      <w:divsChild>
        <w:div w:id="81683485">
          <w:marLeft w:val="0"/>
          <w:marRight w:val="0"/>
          <w:marTop w:val="0"/>
          <w:marBottom w:val="0"/>
          <w:divBdr>
            <w:top w:val="none" w:sz="0" w:space="0" w:color="auto"/>
            <w:left w:val="none" w:sz="0" w:space="0" w:color="auto"/>
            <w:bottom w:val="none" w:sz="0" w:space="0" w:color="auto"/>
            <w:right w:val="none" w:sz="0" w:space="0" w:color="auto"/>
          </w:divBdr>
        </w:div>
        <w:div w:id="1421944944">
          <w:marLeft w:val="0"/>
          <w:marRight w:val="0"/>
          <w:marTop w:val="0"/>
          <w:marBottom w:val="0"/>
          <w:divBdr>
            <w:top w:val="none" w:sz="0" w:space="0" w:color="auto"/>
            <w:left w:val="none" w:sz="0" w:space="0" w:color="auto"/>
            <w:bottom w:val="none" w:sz="0" w:space="0" w:color="auto"/>
            <w:right w:val="none" w:sz="0" w:space="0" w:color="auto"/>
          </w:divBdr>
        </w:div>
        <w:div w:id="1463616138">
          <w:marLeft w:val="0"/>
          <w:marRight w:val="0"/>
          <w:marTop w:val="0"/>
          <w:marBottom w:val="0"/>
          <w:divBdr>
            <w:top w:val="none" w:sz="0" w:space="0" w:color="auto"/>
            <w:left w:val="none" w:sz="0" w:space="0" w:color="auto"/>
            <w:bottom w:val="none" w:sz="0" w:space="0" w:color="auto"/>
            <w:right w:val="none" w:sz="0" w:space="0" w:color="auto"/>
          </w:divBdr>
        </w:div>
      </w:divsChild>
    </w:div>
    <w:div w:id="21279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3" Type="http://schemas.openxmlformats.org/officeDocument/2006/relationships/settings" Target="settings.xml"/><Relationship Id="rId7" Type="http://schemas.openxmlformats.org/officeDocument/2006/relationships/hyperlink" Target="https://www.nadac.com/WPsite/wp-content/uploads/2021/06/Permanent-Height-Card-form-6.4.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dac.com/register-your-d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12</cp:revision>
  <dcterms:created xsi:type="dcterms:W3CDTF">2022-02-04T23:44:00Z</dcterms:created>
  <dcterms:modified xsi:type="dcterms:W3CDTF">2022-02-22T23:55:00Z</dcterms:modified>
</cp:coreProperties>
</file>